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F25C1" w14:textId="77777777" w:rsidR="00E62150" w:rsidRDefault="00E62150" w:rsidP="006C627E">
      <w:pPr>
        <w:jc w:val="center"/>
        <w:rPr>
          <w:b/>
        </w:rPr>
      </w:pPr>
    </w:p>
    <w:p w14:paraId="5C44A04E" w14:textId="5B6244BC" w:rsidR="00BD0AD7" w:rsidRDefault="00B30601" w:rsidP="00B30601">
      <w:pPr>
        <w:jc w:val="center"/>
        <w:rPr>
          <w:b/>
        </w:rPr>
      </w:pPr>
      <w:r>
        <w:rPr>
          <w:b/>
        </w:rPr>
        <w:t>M</w:t>
      </w:r>
      <w:r w:rsidR="00BD0AD7">
        <w:rPr>
          <w:b/>
        </w:rPr>
        <w:t xml:space="preserve">emorandum of </w:t>
      </w:r>
      <w:r>
        <w:rPr>
          <w:b/>
        </w:rPr>
        <w:t>U</w:t>
      </w:r>
      <w:r w:rsidR="00BD0AD7">
        <w:rPr>
          <w:b/>
        </w:rPr>
        <w:t>nderstanding</w:t>
      </w:r>
      <w:r>
        <w:rPr>
          <w:b/>
        </w:rPr>
        <w:t xml:space="preserve"> </w:t>
      </w:r>
    </w:p>
    <w:p w14:paraId="0F0E3038" w14:textId="4FC6B603" w:rsidR="00B30601" w:rsidRDefault="00B30601" w:rsidP="00B30601">
      <w:pPr>
        <w:jc w:val="center"/>
        <w:rPr>
          <w:b/>
        </w:rPr>
      </w:pPr>
      <w:r>
        <w:rPr>
          <w:b/>
        </w:rPr>
        <w:t>Market Adjustments</w:t>
      </w:r>
    </w:p>
    <w:p w14:paraId="2E5C91DC" w14:textId="77777777" w:rsidR="00B30601" w:rsidRDefault="00B30601" w:rsidP="00B30601">
      <w:pPr>
        <w:jc w:val="center"/>
        <w:rPr>
          <w:b/>
        </w:rPr>
      </w:pPr>
    </w:p>
    <w:p w14:paraId="305483A2" w14:textId="7F29EF5A" w:rsidR="00B30601" w:rsidRPr="00393AC4" w:rsidRDefault="00B30601" w:rsidP="00B30601">
      <w:r w:rsidRPr="00393AC4">
        <w:t>This Memorandum of Understanding is entered into by Mercy Hospital, Kenmore Mercy Hospit</w:t>
      </w:r>
      <w:r w:rsidR="00BD0AD7">
        <w:t>al, Sisters of Charity Hospital -</w:t>
      </w:r>
      <w:r w:rsidRPr="00393AC4">
        <w:t xml:space="preserve"> St. Joseph Campus (hereinafter, “the Employers”) and the Communications Workers of America, AFL-CIO (hereinafter, “the Union”)</w:t>
      </w:r>
      <w:r w:rsidR="00B411F9">
        <w:t>, (collectively, “the Parties”) on this 5</w:t>
      </w:r>
      <w:r w:rsidR="00B411F9" w:rsidRPr="00B411F9">
        <w:rPr>
          <w:vertAlign w:val="superscript"/>
        </w:rPr>
        <w:t>th</w:t>
      </w:r>
      <w:r w:rsidR="00B411F9">
        <w:t xml:space="preserve"> day of April, 2023.</w:t>
      </w:r>
      <w:bookmarkStart w:id="0" w:name="_GoBack"/>
      <w:bookmarkEnd w:id="0"/>
    </w:p>
    <w:p w14:paraId="354AA81B" w14:textId="77777777" w:rsidR="00B30601" w:rsidRPr="00393AC4" w:rsidRDefault="00B30601" w:rsidP="00B30601"/>
    <w:p w14:paraId="0C1FEDE0" w14:textId="77777777" w:rsidR="00B30601" w:rsidRPr="00393AC4" w:rsidRDefault="00B30601" w:rsidP="00B30601">
      <w:r w:rsidRPr="00393AC4">
        <w:t>Due to market changes, the Parties have been in discussions to make the following amendments to the existing collective bargaining agreements which expire on June 30, 2025:</w:t>
      </w:r>
    </w:p>
    <w:p w14:paraId="3FF56A97" w14:textId="77777777" w:rsidR="00B30601" w:rsidRDefault="00B30601" w:rsidP="00B30601">
      <w:pPr>
        <w:rPr>
          <w:b/>
        </w:rPr>
      </w:pPr>
    </w:p>
    <w:p w14:paraId="19FD720B" w14:textId="02F3038D" w:rsidR="00B30601" w:rsidRDefault="00B30601" w:rsidP="00BD0AD7">
      <w:pPr>
        <w:rPr>
          <w:b/>
        </w:rPr>
      </w:pPr>
      <w:r>
        <w:rPr>
          <w:b/>
        </w:rPr>
        <w:t>1.</w:t>
      </w:r>
      <w:r>
        <w:rPr>
          <w:b/>
        </w:rPr>
        <w:tab/>
        <w:t>Quarterly Job Review Committee</w:t>
      </w:r>
    </w:p>
    <w:p w14:paraId="01CF67A5" w14:textId="77777777" w:rsidR="006C627E" w:rsidRDefault="006C627E" w:rsidP="006C627E"/>
    <w:p w14:paraId="0CC7E1A3" w14:textId="77777777" w:rsidR="00725FEC" w:rsidRDefault="00725FEC" w:rsidP="00BD0AD7">
      <w:pPr>
        <w:ind w:left="360"/>
      </w:pPr>
      <w:r>
        <w:t>The parties agree to establish a Quarterly Job Review Committee for the purpose of analyzing positions that may require an upgrade in wages.  The language will read as follows:</w:t>
      </w:r>
    </w:p>
    <w:p w14:paraId="6B27E2A3" w14:textId="77777777" w:rsidR="00725FEC" w:rsidRDefault="00725FEC" w:rsidP="00725FEC">
      <w:pPr>
        <w:pStyle w:val="ListParagraph"/>
      </w:pPr>
    </w:p>
    <w:p w14:paraId="742E6F6E" w14:textId="77777777" w:rsidR="00725FEC" w:rsidRPr="006C627E" w:rsidRDefault="00725FEC" w:rsidP="00725FEC">
      <w:pPr>
        <w:jc w:val="center"/>
        <w:rPr>
          <w:b/>
        </w:rPr>
      </w:pPr>
      <w:r>
        <w:rPr>
          <w:b/>
        </w:rPr>
        <w:t>Memorandum of Understanding #__</w:t>
      </w:r>
    </w:p>
    <w:p w14:paraId="3475B2FE" w14:textId="77777777" w:rsidR="00725FEC" w:rsidRDefault="00725FEC" w:rsidP="00725FEC">
      <w:pPr>
        <w:jc w:val="center"/>
        <w:rPr>
          <w:b/>
        </w:rPr>
      </w:pPr>
      <w:r w:rsidRPr="006C627E">
        <w:rPr>
          <w:b/>
        </w:rPr>
        <w:t>Quarterly Job Review Committee</w:t>
      </w:r>
    </w:p>
    <w:p w14:paraId="226080A2" w14:textId="77777777" w:rsidR="00725FEC" w:rsidRDefault="00725FEC" w:rsidP="00725FEC">
      <w:pPr>
        <w:jc w:val="center"/>
        <w:rPr>
          <w:b/>
        </w:rPr>
      </w:pPr>
    </w:p>
    <w:p w14:paraId="6B338FD4" w14:textId="56764462" w:rsidR="00A35936" w:rsidRDefault="00725FEC" w:rsidP="00725FEC">
      <w:pPr>
        <w:ind w:left="720"/>
      </w:pPr>
      <w:r>
        <w:t>“</w:t>
      </w:r>
      <w:r w:rsidR="006C627E">
        <w:t>The Employer</w:t>
      </w:r>
      <w:r>
        <w:t>s and the Union</w:t>
      </w:r>
      <w:r w:rsidR="006C627E">
        <w:t xml:space="preserve"> do hereby agree to establi</w:t>
      </w:r>
      <w:r w:rsidR="00253986">
        <w:t xml:space="preserve">sh a committee </w:t>
      </w:r>
      <w:r w:rsidR="006C627E">
        <w:t>with the goal of beginning a quarterly review of identified job ti</w:t>
      </w:r>
      <w:r>
        <w:t>tles covered by this Agreement that may require an upgrade in wages.</w:t>
      </w:r>
      <w:r w:rsidR="006C627E">
        <w:t xml:space="preserve"> The Union or the Employer</w:t>
      </w:r>
      <w:r>
        <w:t>s</w:t>
      </w:r>
      <w:r w:rsidR="006C627E">
        <w:t xml:space="preserve"> may bring to the committee their respective requests for changes in the appropriate placement of job titles </w:t>
      </w:r>
      <w:r>
        <w:t xml:space="preserve">on the wage scale, </w:t>
      </w:r>
      <w:r w:rsidR="006C627E">
        <w:t>that are subject of the request for review.  This group will review rolling turnover data, market compensation data, vacancy rates, recruiting metrics as well as job descriptions and additional job responsibilities.  The committee will be comprised of representative</w:t>
      </w:r>
      <w:r>
        <w:t>s from Human Resources,</w:t>
      </w:r>
      <w:r w:rsidR="006C627E">
        <w:t xml:space="preserve"> </w:t>
      </w:r>
      <w:r w:rsidR="00B30601">
        <w:t xml:space="preserve">including </w:t>
      </w:r>
      <w:r w:rsidR="006C627E">
        <w:t>compensation, members of the recruitment team, and an equal member of union representatives.  Other representatives will be invite</w:t>
      </w:r>
      <w:r>
        <w:t>d as nec</w:t>
      </w:r>
      <w:r w:rsidR="00813D96">
        <w:t>essary.</w:t>
      </w:r>
    </w:p>
    <w:p w14:paraId="3421B512" w14:textId="77777777" w:rsidR="00813D96" w:rsidRDefault="00813D96" w:rsidP="00725FEC">
      <w:pPr>
        <w:ind w:left="720"/>
      </w:pPr>
    </w:p>
    <w:p w14:paraId="0C2C5387" w14:textId="122A37E6" w:rsidR="00813D96" w:rsidRDefault="00813D96" w:rsidP="00725FEC">
      <w:pPr>
        <w:ind w:left="720"/>
      </w:pPr>
      <w:r>
        <w:t xml:space="preserve">Furthermore, the </w:t>
      </w:r>
      <w:r w:rsidR="00B30601">
        <w:t>P</w:t>
      </w:r>
      <w:r>
        <w:t>arties agree, that effective July 1, 2024 the committee will meet on a monthly basis and will conduct an extensive review of the wages scales in the contract, in preparation of 2025 contract negotiati</w:t>
      </w:r>
      <w:r w:rsidR="00052506">
        <w:t xml:space="preserve">ons.  The committee’s goal will be to ensure the </w:t>
      </w:r>
      <w:proofErr w:type="gramStart"/>
      <w:r w:rsidR="00052506">
        <w:t>structure of the wage scales are</w:t>
      </w:r>
      <w:proofErr w:type="gramEnd"/>
      <w:r w:rsidR="00052506">
        <w:t xml:space="preserve"> accurate as to steps, the increases between steps, the grade structure, the increases between grades and the placement of job titles in the correct grade”.</w:t>
      </w:r>
    </w:p>
    <w:p w14:paraId="1B8D094F" w14:textId="77777777" w:rsidR="00725FEC" w:rsidRDefault="00725FEC" w:rsidP="00725FEC">
      <w:pPr>
        <w:ind w:left="720"/>
      </w:pPr>
    </w:p>
    <w:p w14:paraId="0CAAD612" w14:textId="77777777" w:rsidR="00725FEC" w:rsidRDefault="00725FEC" w:rsidP="00725FEC">
      <w:pPr>
        <w:ind w:left="720"/>
      </w:pPr>
      <w:r>
        <w:t>Th</w:t>
      </w:r>
      <w:r w:rsidR="00813D96">
        <w:t>is MOU will be included in the Common T</w:t>
      </w:r>
      <w:r>
        <w:t>able section of the contract and will cover all bargaining units.</w:t>
      </w:r>
    </w:p>
    <w:p w14:paraId="1181A8F1" w14:textId="77777777" w:rsidR="00902750" w:rsidRDefault="00902750" w:rsidP="00725FEC">
      <w:pPr>
        <w:ind w:left="720"/>
      </w:pPr>
    </w:p>
    <w:p w14:paraId="09E9DBA0" w14:textId="77777777" w:rsidR="00902750" w:rsidRDefault="00902750" w:rsidP="00902750">
      <w:pPr>
        <w:ind w:left="360"/>
      </w:pPr>
      <w:r>
        <w:t>2.</w:t>
      </w:r>
      <w:r>
        <w:tab/>
      </w:r>
      <w:r w:rsidRPr="00393AC4">
        <w:rPr>
          <w:b/>
        </w:rPr>
        <w:t>Health Coverage</w:t>
      </w:r>
    </w:p>
    <w:p w14:paraId="10E33720" w14:textId="77777777" w:rsidR="00725FEC" w:rsidRDefault="00725FEC" w:rsidP="00725FEC"/>
    <w:p w14:paraId="77C67E25" w14:textId="77777777" w:rsidR="00725FEC" w:rsidRDefault="00981A89" w:rsidP="00BD0AD7">
      <w:pPr>
        <w:pStyle w:val="ListParagraph"/>
      </w:pPr>
      <w:proofErr w:type="gramStart"/>
      <w:r>
        <w:t xml:space="preserve">Article </w:t>
      </w:r>
      <w:r w:rsidR="00B04B81">
        <w:t>53,</w:t>
      </w:r>
      <w:r>
        <w:t xml:space="preserve"> Health Coverage, Section </w:t>
      </w:r>
      <w:r w:rsidR="00B04B81">
        <w:t>2</w:t>
      </w:r>
      <w:r>
        <w:t>.</w:t>
      </w:r>
      <w:proofErr w:type="gramEnd"/>
      <w:r>
        <w:t xml:space="preserve"> </w:t>
      </w:r>
      <w:proofErr w:type="gramStart"/>
      <w:r>
        <w:t>will</w:t>
      </w:r>
      <w:proofErr w:type="gramEnd"/>
      <w:r>
        <w:t xml:space="preserve"> be amended to read as follows:</w:t>
      </w:r>
    </w:p>
    <w:p w14:paraId="14E24223" w14:textId="77777777" w:rsidR="00981A89" w:rsidRDefault="00981A89" w:rsidP="00981A89"/>
    <w:p w14:paraId="470FF362" w14:textId="77777777" w:rsidR="00B04B81" w:rsidRPr="00BD0AD7" w:rsidRDefault="00981A89" w:rsidP="00B04B81">
      <w:pPr>
        <w:pStyle w:val="BodyText"/>
        <w:ind w:left="720"/>
        <w:rPr>
          <w:rFonts w:ascii="Times New Roman" w:hAnsi="Times New Roman"/>
          <w:sz w:val="24"/>
          <w:szCs w:val="24"/>
        </w:rPr>
      </w:pPr>
      <w:r w:rsidRPr="00BD0AD7">
        <w:rPr>
          <w:rFonts w:ascii="Times New Roman" w:hAnsi="Times New Roman"/>
          <w:sz w:val="24"/>
          <w:szCs w:val="24"/>
        </w:rPr>
        <w:lastRenderedPageBreak/>
        <w:t>“</w:t>
      </w:r>
      <w:r w:rsidR="00B04B81" w:rsidRPr="00BD0AD7">
        <w:rPr>
          <w:rFonts w:ascii="Times New Roman" w:hAnsi="Times New Roman"/>
          <w:sz w:val="24"/>
          <w:szCs w:val="24"/>
        </w:rPr>
        <w:t xml:space="preserve">An employee may initially select individual or family health plan coverage within </w:t>
      </w:r>
      <w:r w:rsidR="00B04B81" w:rsidRPr="00BD0AD7">
        <w:rPr>
          <w:rFonts w:ascii="Times New Roman" w:hAnsi="Times New Roman"/>
          <w:strike/>
          <w:sz w:val="24"/>
          <w:szCs w:val="24"/>
        </w:rPr>
        <w:t>sixty (60)</w:t>
      </w:r>
      <w:r w:rsidR="00B04B81" w:rsidRPr="00BD0AD7">
        <w:rPr>
          <w:rFonts w:ascii="Times New Roman" w:hAnsi="Times New Roman"/>
          <w:sz w:val="24"/>
          <w:szCs w:val="24"/>
        </w:rPr>
        <w:t xml:space="preserve"> </w:t>
      </w:r>
      <w:r w:rsidR="00B04B81" w:rsidRPr="00BD0AD7">
        <w:rPr>
          <w:rFonts w:ascii="Times New Roman" w:hAnsi="Times New Roman"/>
          <w:b/>
          <w:sz w:val="24"/>
          <w:szCs w:val="24"/>
        </w:rPr>
        <w:t xml:space="preserve">thirty (30) </w:t>
      </w:r>
      <w:r w:rsidR="00B04B81" w:rsidRPr="00BD0AD7">
        <w:rPr>
          <w:rFonts w:ascii="Times New Roman" w:hAnsi="Times New Roman"/>
          <w:sz w:val="24"/>
          <w:szCs w:val="24"/>
        </w:rPr>
        <w:t>days of the date of employment at full cost to the employee. Changes in coverage may be made during open enrollment each year or within thirty-one (31) days of a life qualifying event where the change made is consistent with the event (e.g., adding a dependent, as a result of getting married).</w:t>
      </w:r>
    </w:p>
    <w:p w14:paraId="53A4A856" w14:textId="6EDACD19" w:rsidR="00054A8B" w:rsidRDefault="00813D96" w:rsidP="00052506">
      <w:pPr>
        <w:ind w:left="720"/>
      </w:pPr>
      <w:r>
        <w:t>This MOU will be included in the Common Table section of the contract and w</w:t>
      </w:r>
      <w:r w:rsidR="00052506">
        <w:t>ill cover all bargaining units.</w:t>
      </w:r>
    </w:p>
    <w:p w14:paraId="5AFB1A76" w14:textId="77777777" w:rsidR="00054A8B" w:rsidRDefault="00054A8B" w:rsidP="00052506">
      <w:pPr>
        <w:ind w:left="720"/>
      </w:pPr>
    </w:p>
    <w:p w14:paraId="6E330DBC" w14:textId="0593AD90" w:rsidR="00054A8B" w:rsidRDefault="00054A8B" w:rsidP="00054A8B">
      <w:pPr>
        <w:ind w:left="360"/>
      </w:pPr>
      <w:r>
        <w:t>3.</w:t>
      </w:r>
      <w:r>
        <w:tab/>
        <w:t>Wages</w:t>
      </w:r>
    </w:p>
    <w:p w14:paraId="39B820F4" w14:textId="77777777" w:rsidR="008D55AC" w:rsidRDefault="008D55AC" w:rsidP="008D55AC"/>
    <w:p w14:paraId="274964FD" w14:textId="4EC9E8A8" w:rsidR="008D55AC" w:rsidRPr="00EE4A55" w:rsidRDefault="00EE4A55" w:rsidP="00BD0AD7">
      <w:pPr>
        <w:ind w:left="360"/>
        <w:rPr>
          <w:rFonts w:cs="Times New Roman"/>
        </w:rPr>
      </w:pPr>
      <w:r>
        <w:rPr>
          <w:rFonts w:cs="Times New Roman"/>
        </w:rPr>
        <w:tab/>
        <w:t xml:space="preserve">A.  </w:t>
      </w:r>
      <w:r w:rsidR="008D55AC" w:rsidRPr="00EE4A55">
        <w:rPr>
          <w:rFonts w:cs="Times New Roman"/>
        </w:rPr>
        <w:t xml:space="preserve">Article 55, Service Salaries, Section </w:t>
      </w:r>
      <w:proofErr w:type="gramStart"/>
      <w:r w:rsidR="008D55AC" w:rsidRPr="00EE4A55">
        <w:rPr>
          <w:rFonts w:cs="Times New Roman"/>
        </w:rPr>
        <w:t>2.,</w:t>
      </w:r>
      <w:proofErr w:type="gramEnd"/>
      <w:r w:rsidR="008D55AC" w:rsidRPr="00EE4A55">
        <w:rPr>
          <w:rFonts w:cs="Times New Roman"/>
        </w:rPr>
        <w:t xml:space="preserve"> will be amended to read as follows:</w:t>
      </w:r>
    </w:p>
    <w:p w14:paraId="45B3FA01" w14:textId="77777777" w:rsidR="008D55AC" w:rsidRDefault="008D55AC" w:rsidP="008D55AC">
      <w:pPr>
        <w:pStyle w:val="ListParagraph"/>
        <w:rPr>
          <w:rFonts w:cs="Times New Roman"/>
        </w:rPr>
      </w:pPr>
    </w:p>
    <w:p w14:paraId="248AC5C4" w14:textId="2A9BBE89" w:rsidR="008D55AC" w:rsidRPr="008D55AC" w:rsidRDefault="00EE4A55" w:rsidP="008D55AC">
      <w:pPr>
        <w:pStyle w:val="ListParagraph"/>
        <w:rPr>
          <w:rFonts w:cs="Times New Roman"/>
          <w:b/>
          <w:szCs w:val="24"/>
        </w:rPr>
      </w:pPr>
      <w:r>
        <w:rPr>
          <w:rFonts w:cs="Times New Roman"/>
        </w:rPr>
        <w:tab/>
      </w:r>
      <w:r>
        <w:rPr>
          <w:rFonts w:cs="Times New Roman"/>
        </w:rPr>
        <w:tab/>
      </w:r>
      <w:proofErr w:type="spellStart"/>
      <w:r>
        <w:rPr>
          <w:rFonts w:cs="Times New Roman"/>
        </w:rPr>
        <w:t>i</w:t>
      </w:r>
      <w:proofErr w:type="spellEnd"/>
      <w:r>
        <w:rPr>
          <w:rFonts w:cs="Times New Roman"/>
        </w:rPr>
        <w:t xml:space="preserve">.) </w:t>
      </w:r>
      <w:proofErr w:type="gramStart"/>
      <w:r w:rsidR="008D55AC">
        <w:rPr>
          <w:rFonts w:cs="Times New Roman"/>
        </w:rPr>
        <w:t>“ Progression</w:t>
      </w:r>
      <w:proofErr w:type="gramEnd"/>
      <w:r w:rsidR="008D55AC">
        <w:rPr>
          <w:rFonts w:cs="Times New Roman"/>
        </w:rPr>
        <w:t xml:space="preserve"> through the steps of the salary scale shall be automatic and shall become effective on the first day of the next payroll period following achievement of the time requirement.  </w:t>
      </w:r>
      <w:r w:rsidR="008D55AC" w:rsidRPr="008D55AC">
        <w:rPr>
          <w:rFonts w:cs="Times New Roman"/>
          <w:b/>
          <w:color w:val="222222"/>
          <w:szCs w:val="24"/>
          <w:shd w:val="clear" w:color="auto" w:fill="FFFFFF"/>
        </w:rPr>
        <w:t>Any employee who transfers from one Hospital to another Hospital in the Catholic Health system and remains in the same job title shall maintain the same rate of pay and the same salary review date from the prior Employer</w:t>
      </w:r>
      <w:r w:rsidR="008D55AC">
        <w:rPr>
          <w:rFonts w:cs="Times New Roman"/>
          <w:b/>
          <w:color w:val="222222"/>
          <w:szCs w:val="24"/>
          <w:shd w:val="clear" w:color="auto" w:fill="FFFFFF"/>
        </w:rPr>
        <w:t>”</w:t>
      </w:r>
      <w:r w:rsidR="008D55AC" w:rsidRPr="008D55AC">
        <w:rPr>
          <w:rFonts w:cs="Times New Roman"/>
          <w:b/>
          <w:color w:val="222222"/>
          <w:szCs w:val="24"/>
          <w:shd w:val="clear" w:color="auto" w:fill="FFFFFF"/>
        </w:rPr>
        <w:t>.</w:t>
      </w:r>
    </w:p>
    <w:p w14:paraId="67D4FF9D" w14:textId="67B99C4D" w:rsidR="008D55AC" w:rsidRDefault="008D55AC" w:rsidP="008D55AC">
      <w:pPr>
        <w:pStyle w:val="ListParagraph"/>
      </w:pPr>
    </w:p>
    <w:p w14:paraId="6AABE1D9" w14:textId="77777777" w:rsidR="004E173A" w:rsidRDefault="004E173A" w:rsidP="004E173A"/>
    <w:p w14:paraId="5F043405" w14:textId="1E3A939D" w:rsidR="004E173A" w:rsidRDefault="00EE4A55" w:rsidP="00BD0AD7">
      <w:pPr>
        <w:pStyle w:val="BodyText"/>
        <w:ind w:left="720"/>
        <w:rPr>
          <w:rFonts w:ascii="Times New Roman" w:hAnsi="Times New Roman"/>
          <w:szCs w:val="22"/>
        </w:rPr>
      </w:pPr>
      <w:r>
        <w:rPr>
          <w:rFonts w:ascii="Times New Roman" w:hAnsi="Times New Roman"/>
          <w:szCs w:val="22"/>
        </w:rPr>
        <w:tab/>
        <w:t xml:space="preserve">ii.) </w:t>
      </w:r>
      <w:r w:rsidR="004E173A">
        <w:rPr>
          <w:rFonts w:ascii="Times New Roman" w:hAnsi="Times New Roman"/>
          <w:szCs w:val="22"/>
        </w:rPr>
        <w:t xml:space="preserve">Article 55, Service Salaries, Section </w:t>
      </w:r>
      <w:proofErr w:type="gramStart"/>
      <w:r w:rsidR="004E173A">
        <w:rPr>
          <w:rFonts w:ascii="Times New Roman" w:hAnsi="Times New Roman"/>
          <w:szCs w:val="22"/>
        </w:rPr>
        <w:t>5.,</w:t>
      </w:r>
      <w:proofErr w:type="gramEnd"/>
      <w:r w:rsidR="004E173A">
        <w:rPr>
          <w:rFonts w:ascii="Times New Roman" w:hAnsi="Times New Roman"/>
          <w:szCs w:val="22"/>
        </w:rPr>
        <w:t xml:space="preserve"> will be amended to read as follows:</w:t>
      </w:r>
    </w:p>
    <w:p w14:paraId="3F4C9D20" w14:textId="4E0A0DB5" w:rsidR="004E173A" w:rsidRDefault="004E173A" w:rsidP="004E173A">
      <w:pPr>
        <w:ind w:left="720"/>
        <w:rPr>
          <w:rFonts w:cs="Times New Roman"/>
          <w:b/>
        </w:rPr>
      </w:pPr>
      <w:r>
        <w:rPr>
          <w:rFonts w:cs="Times New Roman"/>
        </w:rPr>
        <w:t xml:space="preserve">“The right to begin new employees in Steps 1 through </w:t>
      </w:r>
      <w:r w:rsidRPr="00FA42DB">
        <w:rPr>
          <w:rFonts w:cs="Times New Roman"/>
          <w:strike/>
        </w:rPr>
        <w:t>6</w:t>
      </w:r>
      <w:r>
        <w:rPr>
          <w:rFonts w:cs="Times New Roman"/>
        </w:rPr>
        <w:t xml:space="preserve"> </w:t>
      </w:r>
      <w:r w:rsidR="00FA42DB">
        <w:rPr>
          <w:rFonts w:cs="Times New Roman"/>
          <w:b/>
        </w:rPr>
        <w:t xml:space="preserve">7 </w:t>
      </w:r>
      <w:r>
        <w:rPr>
          <w:rFonts w:cs="Times New Roman"/>
        </w:rPr>
        <w:t>is based upon the Employers’/Hospitals’ assessment of that employee</w:t>
      </w:r>
      <w:r w:rsidR="007558EB">
        <w:rPr>
          <w:rFonts w:cs="Times New Roman"/>
        </w:rPr>
        <w:t>’</w:t>
      </w:r>
      <w:r>
        <w:rPr>
          <w:rFonts w:cs="Times New Roman"/>
        </w:rPr>
        <w:t xml:space="preserve">s prior related experience and is reserved to the Employer(s)/Hospital(s).  </w:t>
      </w:r>
      <w:r w:rsidRPr="004E173A">
        <w:rPr>
          <w:rFonts w:cs="Times New Roman"/>
          <w:b/>
        </w:rPr>
        <w:t xml:space="preserve">Employees who are rehired to work at a Catholic Health facility within three (3) years of their date of separation, will be placed in the wage step they were in at the time of the separation, provided they return to the same job title”.  </w:t>
      </w:r>
    </w:p>
    <w:p w14:paraId="5B2751DA" w14:textId="77777777" w:rsidR="008D55AC" w:rsidRDefault="008D55AC" w:rsidP="008D55AC">
      <w:pPr>
        <w:rPr>
          <w:rFonts w:cs="Times New Roman"/>
          <w:b/>
        </w:rPr>
      </w:pPr>
    </w:p>
    <w:p w14:paraId="05674FEF" w14:textId="37BA115D" w:rsidR="008D55AC" w:rsidRDefault="00EE4A55" w:rsidP="00BD0AD7">
      <w:pPr>
        <w:pStyle w:val="ListParagraph"/>
        <w:rPr>
          <w:rFonts w:cs="Times New Roman"/>
        </w:rPr>
      </w:pPr>
      <w:r>
        <w:rPr>
          <w:rFonts w:cs="Times New Roman"/>
        </w:rPr>
        <w:t xml:space="preserve">B.  </w:t>
      </w:r>
      <w:r w:rsidR="008D55AC">
        <w:rPr>
          <w:rFonts w:cs="Times New Roman"/>
        </w:rPr>
        <w:t xml:space="preserve">Article 56, Clerical Salaries, Section </w:t>
      </w:r>
      <w:proofErr w:type="gramStart"/>
      <w:r w:rsidR="008D55AC">
        <w:rPr>
          <w:rFonts w:cs="Times New Roman"/>
        </w:rPr>
        <w:t>2.,</w:t>
      </w:r>
      <w:proofErr w:type="gramEnd"/>
      <w:r w:rsidR="008D55AC">
        <w:rPr>
          <w:rFonts w:cs="Times New Roman"/>
        </w:rPr>
        <w:t xml:space="preserve"> will be amended to read as follows:</w:t>
      </w:r>
    </w:p>
    <w:p w14:paraId="48BFD5C2" w14:textId="77777777" w:rsidR="00BD0AD7" w:rsidRDefault="00BD0AD7" w:rsidP="00BD0AD7">
      <w:pPr>
        <w:pStyle w:val="ListParagraph"/>
        <w:rPr>
          <w:rFonts w:cs="Times New Roman"/>
        </w:rPr>
      </w:pPr>
    </w:p>
    <w:p w14:paraId="2267662A" w14:textId="2A135D46" w:rsidR="008D55AC" w:rsidRPr="008D55AC" w:rsidRDefault="00EE4A55" w:rsidP="008D55AC">
      <w:pPr>
        <w:pStyle w:val="ListParagraph"/>
        <w:rPr>
          <w:rFonts w:cs="Times New Roman"/>
          <w:b/>
          <w:szCs w:val="24"/>
        </w:rPr>
      </w:pPr>
      <w:r>
        <w:rPr>
          <w:rFonts w:cs="Times New Roman"/>
        </w:rPr>
        <w:tab/>
      </w:r>
      <w:r>
        <w:rPr>
          <w:rFonts w:cs="Times New Roman"/>
        </w:rPr>
        <w:tab/>
      </w:r>
      <w:proofErr w:type="spellStart"/>
      <w:r>
        <w:rPr>
          <w:rFonts w:cs="Times New Roman"/>
        </w:rPr>
        <w:t>i</w:t>
      </w:r>
      <w:proofErr w:type="spellEnd"/>
      <w:r>
        <w:rPr>
          <w:rFonts w:cs="Times New Roman"/>
        </w:rPr>
        <w:t xml:space="preserve">.) </w:t>
      </w:r>
      <w:proofErr w:type="gramStart"/>
      <w:r w:rsidR="008D55AC">
        <w:rPr>
          <w:rFonts w:cs="Times New Roman"/>
        </w:rPr>
        <w:t>“ Progression</w:t>
      </w:r>
      <w:proofErr w:type="gramEnd"/>
      <w:r w:rsidR="008D55AC">
        <w:rPr>
          <w:rFonts w:cs="Times New Roman"/>
        </w:rPr>
        <w:t xml:space="preserve"> through the steps of the salary scale shall be automatic and shall become effective on the first day of the next payroll period following achievement of the time requirement.  </w:t>
      </w:r>
      <w:r w:rsidR="008D55AC" w:rsidRPr="008D55AC">
        <w:rPr>
          <w:rFonts w:cs="Times New Roman"/>
          <w:b/>
          <w:color w:val="222222"/>
          <w:szCs w:val="24"/>
          <w:shd w:val="clear" w:color="auto" w:fill="FFFFFF"/>
        </w:rPr>
        <w:t>Any employee who transfers from one Hospital to another Hospital in the Catholic Health system and remains in the same job title shall maintain the same rate of pay and the same salary review date from the prior Employer</w:t>
      </w:r>
      <w:r w:rsidR="008D55AC">
        <w:rPr>
          <w:rFonts w:cs="Times New Roman"/>
          <w:b/>
          <w:color w:val="222222"/>
          <w:szCs w:val="24"/>
          <w:shd w:val="clear" w:color="auto" w:fill="FFFFFF"/>
        </w:rPr>
        <w:t>”</w:t>
      </w:r>
      <w:r w:rsidR="008D55AC" w:rsidRPr="008D55AC">
        <w:rPr>
          <w:rFonts w:cs="Times New Roman"/>
          <w:b/>
          <w:color w:val="222222"/>
          <w:szCs w:val="24"/>
          <w:shd w:val="clear" w:color="auto" w:fill="FFFFFF"/>
        </w:rPr>
        <w:t>.</w:t>
      </w:r>
    </w:p>
    <w:p w14:paraId="1683B97B" w14:textId="77777777" w:rsidR="008A587F" w:rsidRPr="008D55AC" w:rsidRDefault="008A587F" w:rsidP="008D55AC">
      <w:pPr>
        <w:rPr>
          <w:rFonts w:cs="Times New Roman"/>
        </w:rPr>
      </w:pPr>
    </w:p>
    <w:p w14:paraId="7585F7DB" w14:textId="510BDD7F" w:rsidR="007558EB" w:rsidRDefault="007E30E7" w:rsidP="00BD0AD7">
      <w:pPr>
        <w:pStyle w:val="BodyText"/>
        <w:ind w:left="720"/>
        <w:rPr>
          <w:rFonts w:ascii="Times New Roman" w:hAnsi="Times New Roman"/>
          <w:szCs w:val="22"/>
        </w:rPr>
      </w:pPr>
      <w:r>
        <w:rPr>
          <w:rFonts w:ascii="Times New Roman" w:eastAsiaTheme="minorHAnsi" w:hAnsi="Times New Roman"/>
          <w:sz w:val="24"/>
          <w:szCs w:val="22"/>
        </w:rPr>
        <w:tab/>
        <w:t xml:space="preserve">ii.) </w:t>
      </w:r>
      <w:r w:rsidR="007558EB">
        <w:rPr>
          <w:rFonts w:ascii="Times New Roman" w:hAnsi="Times New Roman"/>
          <w:szCs w:val="22"/>
        </w:rPr>
        <w:t xml:space="preserve">Article 56, Clerical Salaries, Section </w:t>
      </w:r>
      <w:proofErr w:type="gramStart"/>
      <w:r w:rsidR="007558EB">
        <w:rPr>
          <w:rFonts w:ascii="Times New Roman" w:hAnsi="Times New Roman"/>
          <w:szCs w:val="22"/>
        </w:rPr>
        <w:t>5.,</w:t>
      </w:r>
      <w:proofErr w:type="gramEnd"/>
      <w:r w:rsidR="007558EB">
        <w:rPr>
          <w:rFonts w:ascii="Times New Roman" w:hAnsi="Times New Roman"/>
          <w:szCs w:val="22"/>
        </w:rPr>
        <w:t xml:space="preserve"> will be amended to read as follows:</w:t>
      </w:r>
    </w:p>
    <w:p w14:paraId="2F82851F" w14:textId="72BCB0A4" w:rsidR="007558EB" w:rsidRPr="007558EB" w:rsidRDefault="007558EB" w:rsidP="007558EB">
      <w:pPr>
        <w:ind w:left="720"/>
        <w:rPr>
          <w:rFonts w:cs="Times New Roman"/>
          <w:b/>
        </w:rPr>
      </w:pPr>
      <w:r>
        <w:rPr>
          <w:rFonts w:cs="Times New Roman"/>
        </w:rPr>
        <w:t xml:space="preserve">“The right to begin new employees in Steps 1 through </w:t>
      </w:r>
      <w:r w:rsidRPr="00FA42DB">
        <w:rPr>
          <w:rFonts w:cs="Times New Roman"/>
          <w:strike/>
        </w:rPr>
        <w:t>6</w:t>
      </w:r>
      <w:r>
        <w:rPr>
          <w:rFonts w:cs="Times New Roman"/>
        </w:rPr>
        <w:t xml:space="preserve"> </w:t>
      </w:r>
      <w:r w:rsidR="00FA42DB">
        <w:rPr>
          <w:rFonts w:cs="Times New Roman"/>
          <w:b/>
        </w:rPr>
        <w:t xml:space="preserve">7 </w:t>
      </w:r>
      <w:r>
        <w:rPr>
          <w:rFonts w:cs="Times New Roman"/>
        </w:rPr>
        <w:t xml:space="preserve">is based upon the Employers’/Hospitals’ assessment of that employee’s prior related experience and is reserved to the Employer(s)/Hospital(s).  </w:t>
      </w:r>
      <w:r w:rsidRPr="004E173A">
        <w:rPr>
          <w:rFonts w:cs="Times New Roman"/>
          <w:b/>
        </w:rPr>
        <w:t xml:space="preserve">Employees who are rehired to work at a Catholic Health facility within three (3) years of their date of separation, will be placed in the wage step they were in at the time of the separation, provided they return to the same job title”.  </w:t>
      </w:r>
    </w:p>
    <w:p w14:paraId="3D39B3C7" w14:textId="77777777" w:rsidR="00052506" w:rsidRDefault="00052506" w:rsidP="004E173A">
      <w:pPr>
        <w:pStyle w:val="ListParagraph"/>
      </w:pPr>
    </w:p>
    <w:p w14:paraId="5D94DB3F" w14:textId="02783D6F" w:rsidR="00B04B81" w:rsidRDefault="007E30E7" w:rsidP="00BD0AD7">
      <w:pPr>
        <w:pStyle w:val="BodyText"/>
        <w:ind w:firstLine="720"/>
        <w:rPr>
          <w:rFonts w:ascii="Times New Roman" w:hAnsi="Times New Roman"/>
          <w:szCs w:val="22"/>
        </w:rPr>
      </w:pPr>
      <w:r>
        <w:rPr>
          <w:rFonts w:ascii="Times New Roman" w:eastAsiaTheme="minorHAnsi" w:hAnsi="Times New Roman" w:cstheme="minorBidi"/>
          <w:sz w:val="24"/>
          <w:szCs w:val="22"/>
        </w:rPr>
        <w:t>C.</w:t>
      </w:r>
      <w:r>
        <w:rPr>
          <w:rFonts w:ascii="Times New Roman" w:eastAsiaTheme="minorHAnsi" w:hAnsi="Times New Roman" w:cstheme="minorBidi"/>
          <w:sz w:val="24"/>
          <w:szCs w:val="22"/>
        </w:rPr>
        <w:tab/>
      </w:r>
      <w:r w:rsidR="00B04B81">
        <w:rPr>
          <w:rFonts w:ascii="Times New Roman" w:hAnsi="Times New Roman"/>
          <w:szCs w:val="22"/>
        </w:rPr>
        <w:t>Article 57, Technical Salaries</w:t>
      </w:r>
      <w:r w:rsidR="00AA5FBA">
        <w:rPr>
          <w:rFonts w:ascii="Times New Roman" w:hAnsi="Times New Roman"/>
          <w:szCs w:val="22"/>
        </w:rPr>
        <w:t xml:space="preserve">, Section </w:t>
      </w:r>
      <w:proofErr w:type="gramStart"/>
      <w:r w:rsidR="00AA5FBA">
        <w:rPr>
          <w:rFonts w:ascii="Times New Roman" w:hAnsi="Times New Roman"/>
          <w:szCs w:val="22"/>
        </w:rPr>
        <w:t>1.,</w:t>
      </w:r>
      <w:proofErr w:type="gramEnd"/>
      <w:r w:rsidR="00AA5FBA">
        <w:rPr>
          <w:rFonts w:ascii="Times New Roman" w:hAnsi="Times New Roman"/>
          <w:szCs w:val="22"/>
        </w:rPr>
        <w:t xml:space="preserve"> will be amended to read as follows:</w:t>
      </w:r>
    </w:p>
    <w:p w14:paraId="32ABDB3A" w14:textId="5CC51D5B" w:rsidR="00B821AC" w:rsidRDefault="00664453" w:rsidP="00052506">
      <w:pPr>
        <w:pStyle w:val="BodyText"/>
        <w:ind w:left="720"/>
        <w:rPr>
          <w:rFonts w:ascii="Times New Roman" w:hAnsi="Times New Roman"/>
          <w:szCs w:val="22"/>
        </w:rPr>
      </w:pPr>
      <w:r>
        <w:rPr>
          <w:rFonts w:ascii="Times New Roman" w:hAnsi="Times New Roman"/>
          <w:szCs w:val="22"/>
        </w:rPr>
        <w:tab/>
      </w:r>
      <w:r>
        <w:rPr>
          <w:rFonts w:ascii="Times New Roman" w:hAnsi="Times New Roman"/>
          <w:szCs w:val="22"/>
        </w:rPr>
        <w:tab/>
      </w:r>
      <w:proofErr w:type="spellStart"/>
      <w:r>
        <w:rPr>
          <w:rFonts w:ascii="Times New Roman" w:hAnsi="Times New Roman"/>
          <w:szCs w:val="22"/>
        </w:rPr>
        <w:t>i</w:t>
      </w:r>
      <w:proofErr w:type="spellEnd"/>
      <w:r>
        <w:rPr>
          <w:rFonts w:ascii="Times New Roman" w:hAnsi="Times New Roman"/>
          <w:szCs w:val="22"/>
        </w:rPr>
        <w:t xml:space="preserve">.) </w:t>
      </w:r>
      <w:r w:rsidR="00AA5FBA">
        <w:rPr>
          <w:rFonts w:ascii="Times New Roman" w:hAnsi="Times New Roman"/>
          <w:szCs w:val="22"/>
        </w:rPr>
        <w:t>“This schedule will represent a new base scale for employees in technical job titles and will bec</w:t>
      </w:r>
      <w:r w:rsidR="00052506">
        <w:rPr>
          <w:rFonts w:ascii="Times New Roman" w:hAnsi="Times New Roman"/>
          <w:szCs w:val="22"/>
        </w:rPr>
        <w:t>ome effective on April 9, 2023:</w:t>
      </w:r>
    </w:p>
    <w:tbl>
      <w:tblPr>
        <w:tblW w:w="10560" w:type="dxa"/>
        <w:tblInd w:w="93" w:type="dxa"/>
        <w:tblLook w:val="04A0" w:firstRow="1" w:lastRow="0" w:firstColumn="1" w:lastColumn="0" w:noHBand="0" w:noVBand="1"/>
      </w:tblPr>
      <w:tblGrid>
        <w:gridCol w:w="805"/>
        <w:gridCol w:w="1115"/>
        <w:gridCol w:w="960"/>
        <w:gridCol w:w="960"/>
        <w:gridCol w:w="960"/>
        <w:gridCol w:w="960"/>
        <w:gridCol w:w="960"/>
        <w:gridCol w:w="960"/>
        <w:gridCol w:w="960"/>
        <w:gridCol w:w="960"/>
        <w:gridCol w:w="960"/>
      </w:tblGrid>
      <w:tr w:rsidR="00D537EB" w:rsidRPr="00D537EB" w14:paraId="79BB5B05" w14:textId="77777777" w:rsidTr="00D537EB">
        <w:trPr>
          <w:trHeight w:val="300"/>
        </w:trPr>
        <w:tc>
          <w:tcPr>
            <w:tcW w:w="1920" w:type="dxa"/>
            <w:gridSpan w:val="2"/>
            <w:tcBorders>
              <w:top w:val="nil"/>
              <w:left w:val="nil"/>
              <w:bottom w:val="nil"/>
              <w:right w:val="nil"/>
            </w:tcBorders>
            <w:shd w:val="clear" w:color="auto" w:fill="auto"/>
            <w:noWrap/>
            <w:vAlign w:val="bottom"/>
            <w:hideMark/>
          </w:tcPr>
          <w:p w14:paraId="7E45B9B1" w14:textId="78536E04" w:rsidR="00D537EB" w:rsidRPr="00D537EB" w:rsidRDefault="00D537EB" w:rsidP="00D537EB">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53F1C11F" w14:textId="77777777" w:rsidR="00D537EB" w:rsidRPr="00D537EB" w:rsidRDefault="00D537EB" w:rsidP="00D537EB">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C8AABFB" w14:textId="77777777" w:rsidR="00D537EB" w:rsidRPr="00D537EB" w:rsidRDefault="00D537EB" w:rsidP="00D537EB">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6EF4C7B3" w14:textId="77777777" w:rsidR="00D537EB" w:rsidRPr="00D537EB" w:rsidRDefault="00D537EB" w:rsidP="00D537EB">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3F9E0042" w14:textId="77777777" w:rsidR="00D537EB" w:rsidRPr="00D537EB" w:rsidRDefault="00D537EB" w:rsidP="00D537EB">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B7CC2EA" w14:textId="77777777" w:rsidR="00D537EB" w:rsidRPr="00D537EB" w:rsidRDefault="00D537EB" w:rsidP="00D537EB">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6C4E43CD" w14:textId="77777777" w:rsidR="00D537EB" w:rsidRPr="00D537EB" w:rsidRDefault="00D537EB" w:rsidP="00D537EB">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118C038A" w14:textId="77777777" w:rsidR="00D537EB" w:rsidRPr="00D537EB" w:rsidRDefault="00D537EB" w:rsidP="00D537EB">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370868C" w14:textId="77777777" w:rsidR="00D537EB" w:rsidRPr="00D537EB" w:rsidRDefault="00D537EB" w:rsidP="00D537EB">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EE6724A" w14:textId="77777777" w:rsidR="00D537EB" w:rsidRPr="00D537EB" w:rsidRDefault="00D537EB" w:rsidP="00D537EB">
            <w:pPr>
              <w:rPr>
                <w:rFonts w:ascii="Calibri" w:eastAsia="Times New Roman" w:hAnsi="Calibri" w:cs="Calibri"/>
                <w:color w:val="000000"/>
                <w:sz w:val="22"/>
              </w:rPr>
            </w:pPr>
          </w:p>
        </w:tc>
      </w:tr>
      <w:tr w:rsidR="00D537EB" w:rsidRPr="00D537EB" w14:paraId="37C56AFE" w14:textId="77777777" w:rsidTr="00D537EB">
        <w:trPr>
          <w:trHeight w:val="300"/>
        </w:trPr>
        <w:tc>
          <w:tcPr>
            <w:tcW w:w="80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39FBC5D"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Grade</w:t>
            </w:r>
          </w:p>
        </w:tc>
        <w:tc>
          <w:tcPr>
            <w:tcW w:w="1115" w:type="dxa"/>
            <w:tcBorders>
              <w:top w:val="single" w:sz="8" w:space="0" w:color="auto"/>
              <w:left w:val="nil"/>
              <w:bottom w:val="single" w:sz="8" w:space="0" w:color="auto"/>
              <w:right w:val="single" w:sz="8" w:space="0" w:color="auto"/>
            </w:tcBorders>
            <w:shd w:val="clear" w:color="000000" w:fill="FFFFFF"/>
            <w:noWrap/>
            <w:vAlign w:val="center"/>
            <w:hideMark/>
          </w:tcPr>
          <w:p w14:paraId="420A04D7"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Hire Rate</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156889C5"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Year 1</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6679FFFD"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Year 2</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715E7A4E"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Year 3</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5086E3AB"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Year 4</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61D8EF29"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Year 5</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5A5BE224"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Year 8</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11FF6EA6"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Year 12</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0F449B8B"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Year 16</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560FD0AD"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Year 20</w:t>
            </w:r>
          </w:p>
        </w:tc>
      </w:tr>
      <w:tr w:rsidR="00D537EB" w:rsidRPr="00D537EB" w14:paraId="29283273"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2BA66C90"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 </w:t>
            </w:r>
          </w:p>
        </w:tc>
        <w:tc>
          <w:tcPr>
            <w:tcW w:w="1115" w:type="dxa"/>
            <w:tcBorders>
              <w:top w:val="nil"/>
              <w:left w:val="nil"/>
              <w:bottom w:val="single" w:sz="8" w:space="0" w:color="auto"/>
              <w:right w:val="single" w:sz="8" w:space="0" w:color="auto"/>
            </w:tcBorders>
            <w:shd w:val="clear" w:color="000000" w:fill="FFFFFF"/>
            <w:noWrap/>
            <w:vAlign w:val="center"/>
            <w:hideMark/>
          </w:tcPr>
          <w:p w14:paraId="2A9FA56F"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1</w:t>
            </w:r>
          </w:p>
        </w:tc>
        <w:tc>
          <w:tcPr>
            <w:tcW w:w="960" w:type="dxa"/>
            <w:tcBorders>
              <w:top w:val="nil"/>
              <w:left w:val="nil"/>
              <w:bottom w:val="single" w:sz="8" w:space="0" w:color="auto"/>
              <w:right w:val="single" w:sz="8" w:space="0" w:color="auto"/>
            </w:tcBorders>
            <w:shd w:val="clear" w:color="000000" w:fill="FFFFFF"/>
            <w:noWrap/>
            <w:vAlign w:val="center"/>
            <w:hideMark/>
          </w:tcPr>
          <w:p w14:paraId="499A53FD"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2</w:t>
            </w:r>
          </w:p>
        </w:tc>
        <w:tc>
          <w:tcPr>
            <w:tcW w:w="960" w:type="dxa"/>
            <w:tcBorders>
              <w:top w:val="nil"/>
              <w:left w:val="nil"/>
              <w:bottom w:val="single" w:sz="8" w:space="0" w:color="auto"/>
              <w:right w:val="single" w:sz="8" w:space="0" w:color="auto"/>
            </w:tcBorders>
            <w:shd w:val="clear" w:color="000000" w:fill="FFFFFF"/>
            <w:noWrap/>
            <w:vAlign w:val="center"/>
            <w:hideMark/>
          </w:tcPr>
          <w:p w14:paraId="4094E162"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3</w:t>
            </w:r>
          </w:p>
        </w:tc>
        <w:tc>
          <w:tcPr>
            <w:tcW w:w="960" w:type="dxa"/>
            <w:tcBorders>
              <w:top w:val="nil"/>
              <w:left w:val="nil"/>
              <w:bottom w:val="single" w:sz="8" w:space="0" w:color="auto"/>
              <w:right w:val="single" w:sz="8" w:space="0" w:color="auto"/>
            </w:tcBorders>
            <w:shd w:val="clear" w:color="000000" w:fill="FFFFFF"/>
            <w:noWrap/>
            <w:vAlign w:val="center"/>
            <w:hideMark/>
          </w:tcPr>
          <w:p w14:paraId="2A974997"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08EEE94B"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5</w:t>
            </w:r>
          </w:p>
        </w:tc>
        <w:tc>
          <w:tcPr>
            <w:tcW w:w="960" w:type="dxa"/>
            <w:tcBorders>
              <w:top w:val="nil"/>
              <w:left w:val="nil"/>
              <w:bottom w:val="single" w:sz="8" w:space="0" w:color="auto"/>
              <w:right w:val="single" w:sz="8" w:space="0" w:color="auto"/>
            </w:tcBorders>
            <w:shd w:val="clear" w:color="000000" w:fill="FFFFFF"/>
            <w:noWrap/>
            <w:vAlign w:val="center"/>
            <w:hideMark/>
          </w:tcPr>
          <w:p w14:paraId="5078A801"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6</w:t>
            </w:r>
          </w:p>
        </w:tc>
        <w:tc>
          <w:tcPr>
            <w:tcW w:w="960" w:type="dxa"/>
            <w:tcBorders>
              <w:top w:val="nil"/>
              <w:left w:val="nil"/>
              <w:bottom w:val="single" w:sz="8" w:space="0" w:color="auto"/>
              <w:right w:val="single" w:sz="8" w:space="0" w:color="auto"/>
            </w:tcBorders>
            <w:shd w:val="clear" w:color="000000" w:fill="FFFFFF"/>
            <w:noWrap/>
            <w:vAlign w:val="center"/>
            <w:hideMark/>
          </w:tcPr>
          <w:p w14:paraId="3FD20C53"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7</w:t>
            </w:r>
          </w:p>
        </w:tc>
        <w:tc>
          <w:tcPr>
            <w:tcW w:w="960" w:type="dxa"/>
            <w:tcBorders>
              <w:top w:val="nil"/>
              <w:left w:val="nil"/>
              <w:bottom w:val="single" w:sz="8" w:space="0" w:color="auto"/>
              <w:right w:val="single" w:sz="8" w:space="0" w:color="auto"/>
            </w:tcBorders>
            <w:shd w:val="clear" w:color="000000" w:fill="FFFFFF"/>
            <w:noWrap/>
            <w:vAlign w:val="center"/>
            <w:hideMark/>
          </w:tcPr>
          <w:p w14:paraId="782F9D72"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8</w:t>
            </w:r>
          </w:p>
        </w:tc>
        <w:tc>
          <w:tcPr>
            <w:tcW w:w="960" w:type="dxa"/>
            <w:tcBorders>
              <w:top w:val="nil"/>
              <w:left w:val="nil"/>
              <w:bottom w:val="single" w:sz="8" w:space="0" w:color="auto"/>
              <w:right w:val="single" w:sz="8" w:space="0" w:color="auto"/>
            </w:tcBorders>
            <w:shd w:val="clear" w:color="000000" w:fill="FFFFFF"/>
            <w:noWrap/>
            <w:vAlign w:val="center"/>
            <w:hideMark/>
          </w:tcPr>
          <w:p w14:paraId="55B821B0"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9</w:t>
            </w:r>
          </w:p>
        </w:tc>
        <w:tc>
          <w:tcPr>
            <w:tcW w:w="960" w:type="dxa"/>
            <w:tcBorders>
              <w:top w:val="nil"/>
              <w:left w:val="nil"/>
              <w:bottom w:val="single" w:sz="8" w:space="0" w:color="auto"/>
              <w:right w:val="single" w:sz="8" w:space="0" w:color="auto"/>
            </w:tcBorders>
            <w:shd w:val="clear" w:color="000000" w:fill="FFFFFF"/>
            <w:noWrap/>
            <w:vAlign w:val="center"/>
            <w:hideMark/>
          </w:tcPr>
          <w:p w14:paraId="13F13FC5" w14:textId="77777777" w:rsidR="00D537EB" w:rsidRPr="00D537EB" w:rsidRDefault="00D537EB" w:rsidP="00D537EB">
            <w:pPr>
              <w:jc w:val="cente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10</w:t>
            </w:r>
          </w:p>
        </w:tc>
      </w:tr>
      <w:tr w:rsidR="00D537EB" w:rsidRPr="00D537EB" w14:paraId="7D95F874"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06241D01"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T9</w:t>
            </w:r>
          </w:p>
        </w:tc>
        <w:tc>
          <w:tcPr>
            <w:tcW w:w="1115" w:type="dxa"/>
            <w:tcBorders>
              <w:top w:val="nil"/>
              <w:left w:val="nil"/>
              <w:bottom w:val="single" w:sz="8" w:space="0" w:color="auto"/>
              <w:right w:val="single" w:sz="8" w:space="0" w:color="auto"/>
            </w:tcBorders>
            <w:shd w:val="clear" w:color="000000" w:fill="FFFFFF"/>
            <w:noWrap/>
            <w:vAlign w:val="center"/>
            <w:hideMark/>
          </w:tcPr>
          <w:p w14:paraId="32795DD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$20.45 </w:t>
            </w:r>
          </w:p>
        </w:tc>
        <w:tc>
          <w:tcPr>
            <w:tcW w:w="960" w:type="dxa"/>
            <w:tcBorders>
              <w:top w:val="nil"/>
              <w:left w:val="nil"/>
              <w:bottom w:val="single" w:sz="8" w:space="0" w:color="auto"/>
              <w:right w:val="single" w:sz="8" w:space="0" w:color="auto"/>
            </w:tcBorders>
            <w:shd w:val="clear" w:color="000000" w:fill="FFFFFF"/>
            <w:noWrap/>
            <w:vAlign w:val="center"/>
            <w:hideMark/>
          </w:tcPr>
          <w:p w14:paraId="75110C7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$21.30 </w:t>
            </w:r>
          </w:p>
        </w:tc>
        <w:tc>
          <w:tcPr>
            <w:tcW w:w="960" w:type="dxa"/>
            <w:tcBorders>
              <w:top w:val="nil"/>
              <w:left w:val="nil"/>
              <w:bottom w:val="single" w:sz="8" w:space="0" w:color="auto"/>
              <w:right w:val="single" w:sz="8" w:space="0" w:color="auto"/>
            </w:tcBorders>
            <w:shd w:val="clear" w:color="000000" w:fill="FFFFFF"/>
            <w:noWrap/>
            <w:vAlign w:val="center"/>
            <w:hideMark/>
          </w:tcPr>
          <w:p w14:paraId="2A172C0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$21.93 </w:t>
            </w:r>
          </w:p>
        </w:tc>
        <w:tc>
          <w:tcPr>
            <w:tcW w:w="960" w:type="dxa"/>
            <w:tcBorders>
              <w:top w:val="nil"/>
              <w:left w:val="nil"/>
              <w:bottom w:val="single" w:sz="8" w:space="0" w:color="auto"/>
              <w:right w:val="single" w:sz="8" w:space="0" w:color="auto"/>
            </w:tcBorders>
            <w:shd w:val="clear" w:color="000000" w:fill="FFFFFF"/>
            <w:noWrap/>
            <w:vAlign w:val="center"/>
            <w:hideMark/>
          </w:tcPr>
          <w:p w14:paraId="5600245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$22.59 </w:t>
            </w:r>
          </w:p>
        </w:tc>
        <w:tc>
          <w:tcPr>
            <w:tcW w:w="960" w:type="dxa"/>
            <w:tcBorders>
              <w:top w:val="nil"/>
              <w:left w:val="nil"/>
              <w:bottom w:val="single" w:sz="8" w:space="0" w:color="auto"/>
              <w:right w:val="single" w:sz="8" w:space="0" w:color="auto"/>
            </w:tcBorders>
            <w:shd w:val="clear" w:color="000000" w:fill="FFFFFF"/>
            <w:noWrap/>
            <w:vAlign w:val="center"/>
            <w:hideMark/>
          </w:tcPr>
          <w:p w14:paraId="5E7FE33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$23.24 </w:t>
            </w:r>
          </w:p>
        </w:tc>
        <w:tc>
          <w:tcPr>
            <w:tcW w:w="960" w:type="dxa"/>
            <w:tcBorders>
              <w:top w:val="nil"/>
              <w:left w:val="nil"/>
              <w:bottom w:val="single" w:sz="8" w:space="0" w:color="auto"/>
              <w:right w:val="single" w:sz="8" w:space="0" w:color="auto"/>
            </w:tcBorders>
            <w:shd w:val="clear" w:color="000000" w:fill="FFFFFF"/>
            <w:noWrap/>
            <w:vAlign w:val="center"/>
            <w:hideMark/>
          </w:tcPr>
          <w:p w14:paraId="6B3DAB1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$24.28 </w:t>
            </w:r>
          </w:p>
        </w:tc>
        <w:tc>
          <w:tcPr>
            <w:tcW w:w="960" w:type="dxa"/>
            <w:tcBorders>
              <w:top w:val="nil"/>
              <w:left w:val="nil"/>
              <w:bottom w:val="single" w:sz="8" w:space="0" w:color="auto"/>
              <w:right w:val="single" w:sz="8" w:space="0" w:color="auto"/>
            </w:tcBorders>
            <w:shd w:val="clear" w:color="000000" w:fill="FFFFFF"/>
            <w:noWrap/>
            <w:vAlign w:val="center"/>
            <w:hideMark/>
          </w:tcPr>
          <w:p w14:paraId="37D9B54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$24.82 </w:t>
            </w:r>
          </w:p>
        </w:tc>
        <w:tc>
          <w:tcPr>
            <w:tcW w:w="960" w:type="dxa"/>
            <w:tcBorders>
              <w:top w:val="nil"/>
              <w:left w:val="nil"/>
              <w:bottom w:val="single" w:sz="8" w:space="0" w:color="auto"/>
              <w:right w:val="single" w:sz="8" w:space="0" w:color="auto"/>
            </w:tcBorders>
            <w:shd w:val="clear" w:color="000000" w:fill="FFFFFF"/>
            <w:noWrap/>
            <w:vAlign w:val="center"/>
            <w:hideMark/>
          </w:tcPr>
          <w:p w14:paraId="360D0EEF"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$26.04 </w:t>
            </w:r>
          </w:p>
        </w:tc>
        <w:tc>
          <w:tcPr>
            <w:tcW w:w="960" w:type="dxa"/>
            <w:tcBorders>
              <w:top w:val="nil"/>
              <w:left w:val="nil"/>
              <w:bottom w:val="single" w:sz="8" w:space="0" w:color="auto"/>
              <w:right w:val="single" w:sz="8" w:space="0" w:color="auto"/>
            </w:tcBorders>
            <w:shd w:val="clear" w:color="000000" w:fill="FFFFFF"/>
            <w:noWrap/>
            <w:vAlign w:val="center"/>
            <w:hideMark/>
          </w:tcPr>
          <w:p w14:paraId="2E02B70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$26.95 </w:t>
            </w:r>
          </w:p>
        </w:tc>
        <w:tc>
          <w:tcPr>
            <w:tcW w:w="960" w:type="dxa"/>
            <w:tcBorders>
              <w:top w:val="nil"/>
              <w:left w:val="nil"/>
              <w:bottom w:val="single" w:sz="8" w:space="0" w:color="auto"/>
              <w:right w:val="single" w:sz="8" w:space="0" w:color="auto"/>
            </w:tcBorders>
            <w:shd w:val="clear" w:color="000000" w:fill="FFFFFF"/>
            <w:noWrap/>
            <w:vAlign w:val="center"/>
            <w:hideMark/>
          </w:tcPr>
          <w:p w14:paraId="39333C1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$27.41 </w:t>
            </w:r>
          </w:p>
        </w:tc>
      </w:tr>
      <w:tr w:rsidR="00D537EB" w:rsidRPr="00D537EB" w14:paraId="4F24342D"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7D6964C3"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T9.5</w:t>
            </w:r>
          </w:p>
        </w:tc>
        <w:tc>
          <w:tcPr>
            <w:tcW w:w="1115" w:type="dxa"/>
            <w:tcBorders>
              <w:top w:val="nil"/>
              <w:left w:val="nil"/>
              <w:bottom w:val="single" w:sz="8" w:space="0" w:color="auto"/>
              <w:right w:val="single" w:sz="8" w:space="0" w:color="auto"/>
            </w:tcBorders>
            <w:shd w:val="clear" w:color="000000" w:fill="FFFFFF"/>
            <w:noWrap/>
            <w:vAlign w:val="center"/>
            <w:hideMark/>
          </w:tcPr>
          <w:p w14:paraId="4F4B78F6"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$22.43 </w:t>
            </w:r>
          </w:p>
        </w:tc>
        <w:tc>
          <w:tcPr>
            <w:tcW w:w="960" w:type="dxa"/>
            <w:tcBorders>
              <w:top w:val="nil"/>
              <w:left w:val="nil"/>
              <w:bottom w:val="single" w:sz="8" w:space="0" w:color="auto"/>
              <w:right w:val="single" w:sz="8" w:space="0" w:color="auto"/>
            </w:tcBorders>
            <w:shd w:val="clear" w:color="000000" w:fill="FFFFFF"/>
            <w:noWrap/>
            <w:vAlign w:val="center"/>
            <w:hideMark/>
          </w:tcPr>
          <w:p w14:paraId="1D6C536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$23.00 </w:t>
            </w:r>
          </w:p>
        </w:tc>
        <w:tc>
          <w:tcPr>
            <w:tcW w:w="960" w:type="dxa"/>
            <w:tcBorders>
              <w:top w:val="nil"/>
              <w:left w:val="nil"/>
              <w:bottom w:val="single" w:sz="8" w:space="0" w:color="auto"/>
              <w:right w:val="single" w:sz="8" w:space="0" w:color="auto"/>
            </w:tcBorders>
            <w:shd w:val="clear" w:color="000000" w:fill="FFFFFF"/>
            <w:noWrap/>
            <w:vAlign w:val="center"/>
            <w:hideMark/>
          </w:tcPr>
          <w:p w14:paraId="5FC86EAF"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$23.61 </w:t>
            </w:r>
          </w:p>
        </w:tc>
        <w:tc>
          <w:tcPr>
            <w:tcW w:w="960" w:type="dxa"/>
            <w:tcBorders>
              <w:top w:val="nil"/>
              <w:left w:val="nil"/>
              <w:bottom w:val="single" w:sz="8" w:space="0" w:color="auto"/>
              <w:right w:val="single" w:sz="8" w:space="0" w:color="auto"/>
            </w:tcBorders>
            <w:shd w:val="clear" w:color="000000" w:fill="FFFFFF"/>
            <w:noWrap/>
            <w:vAlign w:val="center"/>
            <w:hideMark/>
          </w:tcPr>
          <w:p w14:paraId="274B085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$24.26 </w:t>
            </w:r>
          </w:p>
        </w:tc>
        <w:tc>
          <w:tcPr>
            <w:tcW w:w="960" w:type="dxa"/>
            <w:tcBorders>
              <w:top w:val="nil"/>
              <w:left w:val="nil"/>
              <w:bottom w:val="single" w:sz="8" w:space="0" w:color="auto"/>
              <w:right w:val="single" w:sz="8" w:space="0" w:color="auto"/>
            </w:tcBorders>
            <w:shd w:val="clear" w:color="000000" w:fill="FFFFFF"/>
            <w:noWrap/>
            <w:vAlign w:val="center"/>
            <w:hideMark/>
          </w:tcPr>
          <w:p w14:paraId="048CBAFF"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$24.93 </w:t>
            </w:r>
          </w:p>
        </w:tc>
        <w:tc>
          <w:tcPr>
            <w:tcW w:w="960" w:type="dxa"/>
            <w:tcBorders>
              <w:top w:val="nil"/>
              <w:left w:val="nil"/>
              <w:bottom w:val="single" w:sz="8" w:space="0" w:color="auto"/>
              <w:right w:val="single" w:sz="8" w:space="0" w:color="auto"/>
            </w:tcBorders>
            <w:shd w:val="clear" w:color="000000" w:fill="FFFFFF"/>
            <w:noWrap/>
            <w:vAlign w:val="center"/>
            <w:hideMark/>
          </w:tcPr>
          <w:p w14:paraId="25EE68A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$25.57 </w:t>
            </w:r>
          </w:p>
        </w:tc>
        <w:tc>
          <w:tcPr>
            <w:tcW w:w="960" w:type="dxa"/>
            <w:tcBorders>
              <w:top w:val="nil"/>
              <w:left w:val="nil"/>
              <w:bottom w:val="single" w:sz="8" w:space="0" w:color="auto"/>
              <w:right w:val="single" w:sz="8" w:space="0" w:color="auto"/>
            </w:tcBorders>
            <w:shd w:val="clear" w:color="000000" w:fill="FFFFFF"/>
            <w:noWrap/>
            <w:vAlign w:val="center"/>
            <w:hideMark/>
          </w:tcPr>
          <w:p w14:paraId="4630D7D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$26.24 </w:t>
            </w:r>
          </w:p>
        </w:tc>
        <w:tc>
          <w:tcPr>
            <w:tcW w:w="960" w:type="dxa"/>
            <w:tcBorders>
              <w:top w:val="nil"/>
              <w:left w:val="nil"/>
              <w:bottom w:val="single" w:sz="8" w:space="0" w:color="auto"/>
              <w:right w:val="single" w:sz="8" w:space="0" w:color="auto"/>
            </w:tcBorders>
            <w:shd w:val="clear" w:color="000000" w:fill="FFFFFF"/>
            <w:noWrap/>
            <w:vAlign w:val="center"/>
            <w:hideMark/>
          </w:tcPr>
          <w:p w14:paraId="5AD4DD1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$26.90 </w:t>
            </w:r>
          </w:p>
        </w:tc>
        <w:tc>
          <w:tcPr>
            <w:tcW w:w="960" w:type="dxa"/>
            <w:tcBorders>
              <w:top w:val="nil"/>
              <w:left w:val="nil"/>
              <w:bottom w:val="single" w:sz="8" w:space="0" w:color="auto"/>
              <w:right w:val="single" w:sz="8" w:space="0" w:color="auto"/>
            </w:tcBorders>
            <w:shd w:val="clear" w:color="000000" w:fill="FFFFFF"/>
            <w:noWrap/>
            <w:vAlign w:val="center"/>
            <w:hideMark/>
          </w:tcPr>
          <w:p w14:paraId="3331DB7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$27.55 </w:t>
            </w:r>
          </w:p>
        </w:tc>
        <w:tc>
          <w:tcPr>
            <w:tcW w:w="960" w:type="dxa"/>
            <w:tcBorders>
              <w:top w:val="nil"/>
              <w:left w:val="nil"/>
              <w:bottom w:val="single" w:sz="8" w:space="0" w:color="auto"/>
              <w:right w:val="single" w:sz="8" w:space="0" w:color="auto"/>
            </w:tcBorders>
            <w:shd w:val="clear" w:color="000000" w:fill="FFFFFF"/>
            <w:noWrap/>
            <w:vAlign w:val="center"/>
            <w:hideMark/>
          </w:tcPr>
          <w:p w14:paraId="1ABC917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$28.23 </w:t>
            </w:r>
          </w:p>
        </w:tc>
      </w:tr>
      <w:tr w:rsidR="00D537EB" w:rsidRPr="00D537EB" w14:paraId="1BE05932"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3AF28EEB"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T10</w:t>
            </w:r>
          </w:p>
        </w:tc>
        <w:tc>
          <w:tcPr>
            <w:tcW w:w="1115" w:type="dxa"/>
            <w:tcBorders>
              <w:top w:val="nil"/>
              <w:left w:val="nil"/>
              <w:bottom w:val="single" w:sz="8" w:space="0" w:color="auto"/>
              <w:right w:val="single" w:sz="8" w:space="0" w:color="auto"/>
            </w:tcBorders>
            <w:shd w:val="clear" w:color="000000" w:fill="FFFFFF"/>
            <w:noWrap/>
            <w:vAlign w:val="center"/>
            <w:hideMark/>
          </w:tcPr>
          <w:p w14:paraId="0661AEC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$24.34 </w:t>
            </w:r>
          </w:p>
        </w:tc>
        <w:tc>
          <w:tcPr>
            <w:tcW w:w="960" w:type="dxa"/>
            <w:tcBorders>
              <w:top w:val="nil"/>
              <w:left w:val="nil"/>
              <w:bottom w:val="single" w:sz="8" w:space="0" w:color="auto"/>
              <w:right w:val="single" w:sz="8" w:space="0" w:color="auto"/>
            </w:tcBorders>
            <w:shd w:val="clear" w:color="000000" w:fill="FFFFFF"/>
            <w:noWrap/>
            <w:vAlign w:val="center"/>
            <w:hideMark/>
          </w:tcPr>
          <w:p w14:paraId="6C7AE73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$25.08 </w:t>
            </w:r>
          </w:p>
        </w:tc>
        <w:tc>
          <w:tcPr>
            <w:tcW w:w="960" w:type="dxa"/>
            <w:tcBorders>
              <w:top w:val="nil"/>
              <w:left w:val="nil"/>
              <w:bottom w:val="single" w:sz="8" w:space="0" w:color="auto"/>
              <w:right w:val="single" w:sz="8" w:space="0" w:color="auto"/>
            </w:tcBorders>
            <w:shd w:val="clear" w:color="000000" w:fill="FFFFFF"/>
            <w:noWrap/>
            <w:vAlign w:val="center"/>
            <w:hideMark/>
          </w:tcPr>
          <w:p w14:paraId="42057B3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$25.73 </w:t>
            </w:r>
          </w:p>
        </w:tc>
        <w:tc>
          <w:tcPr>
            <w:tcW w:w="960" w:type="dxa"/>
            <w:tcBorders>
              <w:top w:val="nil"/>
              <w:left w:val="nil"/>
              <w:bottom w:val="single" w:sz="8" w:space="0" w:color="auto"/>
              <w:right w:val="single" w:sz="8" w:space="0" w:color="auto"/>
            </w:tcBorders>
            <w:shd w:val="clear" w:color="000000" w:fill="FFFFFF"/>
            <w:noWrap/>
            <w:vAlign w:val="center"/>
            <w:hideMark/>
          </w:tcPr>
          <w:p w14:paraId="6755544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$26.49 </w:t>
            </w:r>
          </w:p>
        </w:tc>
        <w:tc>
          <w:tcPr>
            <w:tcW w:w="960" w:type="dxa"/>
            <w:tcBorders>
              <w:top w:val="nil"/>
              <w:left w:val="nil"/>
              <w:bottom w:val="single" w:sz="8" w:space="0" w:color="auto"/>
              <w:right w:val="single" w:sz="8" w:space="0" w:color="auto"/>
            </w:tcBorders>
            <w:shd w:val="clear" w:color="000000" w:fill="FFFFFF"/>
            <w:noWrap/>
            <w:vAlign w:val="center"/>
            <w:hideMark/>
          </w:tcPr>
          <w:p w14:paraId="4F8F43C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$27.23 </w:t>
            </w:r>
          </w:p>
        </w:tc>
        <w:tc>
          <w:tcPr>
            <w:tcW w:w="960" w:type="dxa"/>
            <w:tcBorders>
              <w:top w:val="nil"/>
              <w:left w:val="nil"/>
              <w:bottom w:val="single" w:sz="8" w:space="0" w:color="auto"/>
              <w:right w:val="single" w:sz="8" w:space="0" w:color="auto"/>
            </w:tcBorders>
            <w:shd w:val="clear" w:color="000000" w:fill="FFFFFF"/>
            <w:noWrap/>
            <w:vAlign w:val="center"/>
            <w:hideMark/>
          </w:tcPr>
          <w:p w14:paraId="4628A35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$27.99 </w:t>
            </w:r>
          </w:p>
        </w:tc>
        <w:tc>
          <w:tcPr>
            <w:tcW w:w="960" w:type="dxa"/>
            <w:tcBorders>
              <w:top w:val="nil"/>
              <w:left w:val="nil"/>
              <w:bottom w:val="single" w:sz="8" w:space="0" w:color="auto"/>
              <w:right w:val="single" w:sz="8" w:space="0" w:color="auto"/>
            </w:tcBorders>
            <w:shd w:val="clear" w:color="000000" w:fill="FFFFFF"/>
            <w:noWrap/>
            <w:vAlign w:val="center"/>
            <w:hideMark/>
          </w:tcPr>
          <w:p w14:paraId="200EAC8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$28.74 </w:t>
            </w:r>
          </w:p>
        </w:tc>
        <w:tc>
          <w:tcPr>
            <w:tcW w:w="960" w:type="dxa"/>
            <w:tcBorders>
              <w:top w:val="nil"/>
              <w:left w:val="nil"/>
              <w:bottom w:val="single" w:sz="8" w:space="0" w:color="auto"/>
              <w:right w:val="single" w:sz="8" w:space="0" w:color="auto"/>
            </w:tcBorders>
            <w:shd w:val="clear" w:color="000000" w:fill="FFFFFF"/>
            <w:noWrap/>
            <w:vAlign w:val="center"/>
            <w:hideMark/>
          </w:tcPr>
          <w:p w14:paraId="6DFD76C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$29.49 </w:t>
            </w:r>
          </w:p>
        </w:tc>
        <w:tc>
          <w:tcPr>
            <w:tcW w:w="960" w:type="dxa"/>
            <w:tcBorders>
              <w:top w:val="nil"/>
              <w:left w:val="nil"/>
              <w:bottom w:val="single" w:sz="8" w:space="0" w:color="auto"/>
              <w:right w:val="single" w:sz="8" w:space="0" w:color="auto"/>
            </w:tcBorders>
            <w:shd w:val="clear" w:color="000000" w:fill="FFFFFF"/>
            <w:noWrap/>
            <w:vAlign w:val="center"/>
            <w:hideMark/>
          </w:tcPr>
          <w:p w14:paraId="2FC3ACC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$30.26 </w:t>
            </w:r>
          </w:p>
        </w:tc>
        <w:tc>
          <w:tcPr>
            <w:tcW w:w="960" w:type="dxa"/>
            <w:tcBorders>
              <w:top w:val="nil"/>
              <w:left w:val="nil"/>
              <w:bottom w:val="single" w:sz="8" w:space="0" w:color="auto"/>
              <w:right w:val="single" w:sz="8" w:space="0" w:color="auto"/>
            </w:tcBorders>
            <w:shd w:val="clear" w:color="000000" w:fill="FFFFFF"/>
            <w:noWrap/>
            <w:vAlign w:val="center"/>
            <w:hideMark/>
          </w:tcPr>
          <w:p w14:paraId="00C83686"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$31.05 </w:t>
            </w:r>
          </w:p>
        </w:tc>
      </w:tr>
      <w:tr w:rsidR="00D537EB" w:rsidRPr="00D537EB" w14:paraId="244293B5"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08CA9495"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T10L</w:t>
            </w:r>
          </w:p>
        </w:tc>
        <w:tc>
          <w:tcPr>
            <w:tcW w:w="1115" w:type="dxa"/>
            <w:tcBorders>
              <w:top w:val="nil"/>
              <w:left w:val="nil"/>
              <w:bottom w:val="single" w:sz="8" w:space="0" w:color="auto"/>
              <w:right w:val="single" w:sz="8" w:space="0" w:color="auto"/>
            </w:tcBorders>
            <w:shd w:val="clear" w:color="000000" w:fill="FFFFFF"/>
            <w:noWrap/>
            <w:vAlign w:val="center"/>
            <w:hideMark/>
          </w:tcPr>
          <w:p w14:paraId="5EB2C6B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$25.41 </w:t>
            </w:r>
          </w:p>
        </w:tc>
        <w:tc>
          <w:tcPr>
            <w:tcW w:w="960" w:type="dxa"/>
            <w:tcBorders>
              <w:top w:val="nil"/>
              <w:left w:val="nil"/>
              <w:bottom w:val="single" w:sz="8" w:space="0" w:color="auto"/>
              <w:right w:val="single" w:sz="8" w:space="0" w:color="auto"/>
            </w:tcBorders>
            <w:shd w:val="clear" w:color="000000" w:fill="FFFFFF"/>
            <w:noWrap/>
            <w:vAlign w:val="center"/>
            <w:hideMark/>
          </w:tcPr>
          <w:p w14:paraId="0B7D837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$26.16 </w:t>
            </w:r>
          </w:p>
        </w:tc>
        <w:tc>
          <w:tcPr>
            <w:tcW w:w="960" w:type="dxa"/>
            <w:tcBorders>
              <w:top w:val="nil"/>
              <w:left w:val="nil"/>
              <w:bottom w:val="single" w:sz="8" w:space="0" w:color="auto"/>
              <w:right w:val="single" w:sz="8" w:space="0" w:color="auto"/>
            </w:tcBorders>
            <w:shd w:val="clear" w:color="000000" w:fill="FFFFFF"/>
            <w:noWrap/>
            <w:vAlign w:val="center"/>
            <w:hideMark/>
          </w:tcPr>
          <w:p w14:paraId="6928C0C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$26.80 </w:t>
            </w:r>
          </w:p>
        </w:tc>
        <w:tc>
          <w:tcPr>
            <w:tcW w:w="960" w:type="dxa"/>
            <w:tcBorders>
              <w:top w:val="nil"/>
              <w:left w:val="nil"/>
              <w:bottom w:val="single" w:sz="8" w:space="0" w:color="auto"/>
              <w:right w:val="single" w:sz="8" w:space="0" w:color="auto"/>
            </w:tcBorders>
            <w:shd w:val="clear" w:color="000000" w:fill="FFFFFF"/>
            <w:noWrap/>
            <w:vAlign w:val="center"/>
            <w:hideMark/>
          </w:tcPr>
          <w:p w14:paraId="5B78384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$27.62 </w:t>
            </w:r>
          </w:p>
        </w:tc>
        <w:tc>
          <w:tcPr>
            <w:tcW w:w="960" w:type="dxa"/>
            <w:tcBorders>
              <w:top w:val="nil"/>
              <w:left w:val="nil"/>
              <w:bottom w:val="single" w:sz="8" w:space="0" w:color="auto"/>
              <w:right w:val="single" w:sz="8" w:space="0" w:color="auto"/>
            </w:tcBorders>
            <w:shd w:val="clear" w:color="000000" w:fill="FFFFFF"/>
            <w:noWrap/>
            <w:vAlign w:val="center"/>
            <w:hideMark/>
          </w:tcPr>
          <w:p w14:paraId="2E13FF8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$28.36 </w:t>
            </w:r>
          </w:p>
        </w:tc>
        <w:tc>
          <w:tcPr>
            <w:tcW w:w="960" w:type="dxa"/>
            <w:tcBorders>
              <w:top w:val="nil"/>
              <w:left w:val="nil"/>
              <w:bottom w:val="single" w:sz="8" w:space="0" w:color="auto"/>
              <w:right w:val="single" w:sz="8" w:space="0" w:color="auto"/>
            </w:tcBorders>
            <w:shd w:val="clear" w:color="000000" w:fill="FFFFFF"/>
            <w:noWrap/>
            <w:vAlign w:val="center"/>
            <w:hideMark/>
          </w:tcPr>
          <w:p w14:paraId="503E513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$29.17 </w:t>
            </w:r>
          </w:p>
        </w:tc>
        <w:tc>
          <w:tcPr>
            <w:tcW w:w="960" w:type="dxa"/>
            <w:tcBorders>
              <w:top w:val="nil"/>
              <w:left w:val="nil"/>
              <w:bottom w:val="single" w:sz="8" w:space="0" w:color="auto"/>
              <w:right w:val="single" w:sz="8" w:space="0" w:color="auto"/>
            </w:tcBorders>
            <w:shd w:val="clear" w:color="000000" w:fill="FFFFFF"/>
            <w:noWrap/>
            <w:vAlign w:val="center"/>
            <w:hideMark/>
          </w:tcPr>
          <w:p w14:paraId="01BF1BF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$30.23 </w:t>
            </w:r>
          </w:p>
        </w:tc>
        <w:tc>
          <w:tcPr>
            <w:tcW w:w="960" w:type="dxa"/>
            <w:tcBorders>
              <w:top w:val="nil"/>
              <w:left w:val="nil"/>
              <w:bottom w:val="single" w:sz="8" w:space="0" w:color="auto"/>
              <w:right w:val="single" w:sz="8" w:space="0" w:color="auto"/>
            </w:tcBorders>
            <w:shd w:val="clear" w:color="000000" w:fill="FFFFFF"/>
            <w:noWrap/>
            <w:vAlign w:val="center"/>
            <w:hideMark/>
          </w:tcPr>
          <w:p w14:paraId="1BA0191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$30.88 </w:t>
            </w:r>
          </w:p>
        </w:tc>
        <w:tc>
          <w:tcPr>
            <w:tcW w:w="960" w:type="dxa"/>
            <w:tcBorders>
              <w:top w:val="nil"/>
              <w:left w:val="nil"/>
              <w:bottom w:val="single" w:sz="8" w:space="0" w:color="auto"/>
              <w:right w:val="single" w:sz="8" w:space="0" w:color="auto"/>
            </w:tcBorders>
            <w:shd w:val="clear" w:color="000000" w:fill="FFFFFF"/>
            <w:noWrap/>
            <w:vAlign w:val="center"/>
            <w:hideMark/>
          </w:tcPr>
          <w:p w14:paraId="67F02D3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$31.56 </w:t>
            </w:r>
          </w:p>
        </w:tc>
        <w:tc>
          <w:tcPr>
            <w:tcW w:w="960" w:type="dxa"/>
            <w:tcBorders>
              <w:top w:val="nil"/>
              <w:left w:val="nil"/>
              <w:bottom w:val="single" w:sz="8" w:space="0" w:color="auto"/>
              <w:right w:val="single" w:sz="8" w:space="0" w:color="auto"/>
            </w:tcBorders>
            <w:shd w:val="clear" w:color="000000" w:fill="FFFFFF"/>
            <w:noWrap/>
            <w:vAlign w:val="center"/>
            <w:hideMark/>
          </w:tcPr>
          <w:p w14:paraId="0403E3B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$32.66 </w:t>
            </w:r>
          </w:p>
        </w:tc>
      </w:tr>
      <w:tr w:rsidR="00D537EB" w:rsidRPr="00D537EB" w14:paraId="1AC23054"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29294625"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T11</w:t>
            </w:r>
          </w:p>
        </w:tc>
        <w:tc>
          <w:tcPr>
            <w:tcW w:w="1115" w:type="dxa"/>
            <w:tcBorders>
              <w:top w:val="nil"/>
              <w:left w:val="nil"/>
              <w:bottom w:val="single" w:sz="8" w:space="0" w:color="auto"/>
              <w:right w:val="single" w:sz="8" w:space="0" w:color="auto"/>
            </w:tcBorders>
            <w:shd w:val="clear" w:color="000000" w:fill="FFFFFF"/>
            <w:noWrap/>
            <w:vAlign w:val="center"/>
            <w:hideMark/>
          </w:tcPr>
          <w:p w14:paraId="2F74C68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$25.41 </w:t>
            </w:r>
          </w:p>
        </w:tc>
        <w:tc>
          <w:tcPr>
            <w:tcW w:w="960" w:type="dxa"/>
            <w:tcBorders>
              <w:top w:val="nil"/>
              <w:left w:val="nil"/>
              <w:bottom w:val="single" w:sz="8" w:space="0" w:color="auto"/>
              <w:right w:val="single" w:sz="8" w:space="0" w:color="auto"/>
            </w:tcBorders>
            <w:shd w:val="clear" w:color="000000" w:fill="FFFFFF"/>
            <w:noWrap/>
            <w:vAlign w:val="center"/>
            <w:hideMark/>
          </w:tcPr>
          <w:p w14:paraId="2DF198D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$26.08 </w:t>
            </w:r>
          </w:p>
        </w:tc>
        <w:tc>
          <w:tcPr>
            <w:tcW w:w="960" w:type="dxa"/>
            <w:tcBorders>
              <w:top w:val="nil"/>
              <w:left w:val="nil"/>
              <w:bottom w:val="single" w:sz="8" w:space="0" w:color="auto"/>
              <w:right w:val="single" w:sz="8" w:space="0" w:color="auto"/>
            </w:tcBorders>
            <w:shd w:val="clear" w:color="000000" w:fill="FFFFFF"/>
            <w:noWrap/>
            <w:vAlign w:val="center"/>
            <w:hideMark/>
          </w:tcPr>
          <w:p w14:paraId="288046F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$26.72 </w:t>
            </w:r>
          </w:p>
        </w:tc>
        <w:tc>
          <w:tcPr>
            <w:tcW w:w="960" w:type="dxa"/>
            <w:tcBorders>
              <w:top w:val="nil"/>
              <w:left w:val="nil"/>
              <w:bottom w:val="single" w:sz="8" w:space="0" w:color="auto"/>
              <w:right w:val="single" w:sz="8" w:space="0" w:color="auto"/>
            </w:tcBorders>
            <w:shd w:val="clear" w:color="000000" w:fill="FFFFFF"/>
            <w:noWrap/>
            <w:vAlign w:val="center"/>
            <w:hideMark/>
          </w:tcPr>
          <w:p w14:paraId="5C30598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$27.37 </w:t>
            </w:r>
          </w:p>
        </w:tc>
        <w:tc>
          <w:tcPr>
            <w:tcW w:w="960" w:type="dxa"/>
            <w:tcBorders>
              <w:top w:val="nil"/>
              <w:left w:val="nil"/>
              <w:bottom w:val="single" w:sz="8" w:space="0" w:color="auto"/>
              <w:right w:val="single" w:sz="8" w:space="0" w:color="auto"/>
            </w:tcBorders>
            <w:shd w:val="clear" w:color="000000" w:fill="FFFFFF"/>
            <w:noWrap/>
            <w:vAlign w:val="center"/>
            <w:hideMark/>
          </w:tcPr>
          <w:p w14:paraId="45E7BFC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$27.98 </w:t>
            </w:r>
          </w:p>
        </w:tc>
        <w:tc>
          <w:tcPr>
            <w:tcW w:w="960" w:type="dxa"/>
            <w:tcBorders>
              <w:top w:val="nil"/>
              <w:left w:val="nil"/>
              <w:bottom w:val="single" w:sz="8" w:space="0" w:color="auto"/>
              <w:right w:val="single" w:sz="8" w:space="0" w:color="auto"/>
            </w:tcBorders>
            <w:shd w:val="clear" w:color="000000" w:fill="FFFFFF"/>
            <w:noWrap/>
            <w:vAlign w:val="center"/>
            <w:hideMark/>
          </w:tcPr>
          <w:p w14:paraId="66B4009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$28.65 </w:t>
            </w:r>
          </w:p>
        </w:tc>
        <w:tc>
          <w:tcPr>
            <w:tcW w:w="960" w:type="dxa"/>
            <w:tcBorders>
              <w:top w:val="nil"/>
              <w:left w:val="nil"/>
              <w:bottom w:val="single" w:sz="8" w:space="0" w:color="auto"/>
              <w:right w:val="single" w:sz="8" w:space="0" w:color="auto"/>
            </w:tcBorders>
            <w:shd w:val="clear" w:color="000000" w:fill="FFFFFF"/>
            <w:noWrap/>
            <w:vAlign w:val="center"/>
            <w:hideMark/>
          </w:tcPr>
          <w:p w14:paraId="2286900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$29.29 </w:t>
            </w:r>
          </w:p>
        </w:tc>
        <w:tc>
          <w:tcPr>
            <w:tcW w:w="960" w:type="dxa"/>
            <w:tcBorders>
              <w:top w:val="nil"/>
              <w:left w:val="nil"/>
              <w:bottom w:val="single" w:sz="8" w:space="0" w:color="auto"/>
              <w:right w:val="single" w:sz="8" w:space="0" w:color="auto"/>
            </w:tcBorders>
            <w:shd w:val="clear" w:color="000000" w:fill="FFFFFF"/>
            <w:noWrap/>
            <w:vAlign w:val="center"/>
            <w:hideMark/>
          </w:tcPr>
          <w:p w14:paraId="1F4FE56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$29.92 </w:t>
            </w:r>
          </w:p>
        </w:tc>
        <w:tc>
          <w:tcPr>
            <w:tcW w:w="960" w:type="dxa"/>
            <w:tcBorders>
              <w:top w:val="nil"/>
              <w:left w:val="nil"/>
              <w:bottom w:val="single" w:sz="8" w:space="0" w:color="auto"/>
              <w:right w:val="single" w:sz="8" w:space="0" w:color="auto"/>
            </w:tcBorders>
            <w:shd w:val="clear" w:color="000000" w:fill="FFFFFF"/>
            <w:noWrap/>
            <w:vAlign w:val="center"/>
            <w:hideMark/>
          </w:tcPr>
          <w:p w14:paraId="571FCB1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$30.60 </w:t>
            </w:r>
          </w:p>
        </w:tc>
        <w:tc>
          <w:tcPr>
            <w:tcW w:w="960" w:type="dxa"/>
            <w:tcBorders>
              <w:top w:val="nil"/>
              <w:left w:val="nil"/>
              <w:bottom w:val="single" w:sz="8" w:space="0" w:color="auto"/>
              <w:right w:val="single" w:sz="8" w:space="0" w:color="auto"/>
            </w:tcBorders>
            <w:shd w:val="clear" w:color="000000" w:fill="FFFFFF"/>
            <w:noWrap/>
            <w:vAlign w:val="center"/>
            <w:hideMark/>
          </w:tcPr>
          <w:p w14:paraId="79BE760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$31.28 </w:t>
            </w:r>
          </w:p>
        </w:tc>
      </w:tr>
      <w:tr w:rsidR="00D537EB" w:rsidRPr="00D537EB" w14:paraId="321F7F87"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26C4B4E6"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T11.5</w:t>
            </w:r>
          </w:p>
        </w:tc>
        <w:tc>
          <w:tcPr>
            <w:tcW w:w="1115" w:type="dxa"/>
            <w:tcBorders>
              <w:top w:val="nil"/>
              <w:left w:val="nil"/>
              <w:bottom w:val="single" w:sz="8" w:space="0" w:color="auto"/>
              <w:right w:val="single" w:sz="8" w:space="0" w:color="auto"/>
            </w:tcBorders>
            <w:shd w:val="clear" w:color="000000" w:fill="FFFFFF"/>
            <w:noWrap/>
            <w:vAlign w:val="center"/>
            <w:hideMark/>
          </w:tcPr>
          <w:p w14:paraId="635C9FB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$29.26 </w:t>
            </w:r>
          </w:p>
        </w:tc>
        <w:tc>
          <w:tcPr>
            <w:tcW w:w="960" w:type="dxa"/>
            <w:tcBorders>
              <w:top w:val="nil"/>
              <w:left w:val="nil"/>
              <w:bottom w:val="single" w:sz="8" w:space="0" w:color="auto"/>
              <w:right w:val="single" w:sz="8" w:space="0" w:color="auto"/>
            </w:tcBorders>
            <w:shd w:val="clear" w:color="000000" w:fill="FFFFFF"/>
            <w:noWrap/>
            <w:vAlign w:val="center"/>
            <w:hideMark/>
          </w:tcPr>
          <w:p w14:paraId="7368FAB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$29.94 </w:t>
            </w:r>
          </w:p>
        </w:tc>
        <w:tc>
          <w:tcPr>
            <w:tcW w:w="960" w:type="dxa"/>
            <w:tcBorders>
              <w:top w:val="nil"/>
              <w:left w:val="nil"/>
              <w:bottom w:val="single" w:sz="8" w:space="0" w:color="auto"/>
              <w:right w:val="single" w:sz="8" w:space="0" w:color="auto"/>
            </w:tcBorders>
            <w:shd w:val="clear" w:color="000000" w:fill="FFFFFF"/>
            <w:noWrap/>
            <w:vAlign w:val="center"/>
            <w:hideMark/>
          </w:tcPr>
          <w:p w14:paraId="1D67FFC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$30.63 </w:t>
            </w:r>
          </w:p>
        </w:tc>
        <w:tc>
          <w:tcPr>
            <w:tcW w:w="960" w:type="dxa"/>
            <w:tcBorders>
              <w:top w:val="nil"/>
              <w:left w:val="nil"/>
              <w:bottom w:val="single" w:sz="8" w:space="0" w:color="auto"/>
              <w:right w:val="single" w:sz="8" w:space="0" w:color="auto"/>
            </w:tcBorders>
            <w:shd w:val="clear" w:color="000000" w:fill="FFFFFF"/>
            <w:noWrap/>
            <w:vAlign w:val="center"/>
            <w:hideMark/>
          </w:tcPr>
          <w:p w14:paraId="39CC23F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$31.33 </w:t>
            </w:r>
          </w:p>
        </w:tc>
        <w:tc>
          <w:tcPr>
            <w:tcW w:w="960" w:type="dxa"/>
            <w:tcBorders>
              <w:top w:val="nil"/>
              <w:left w:val="nil"/>
              <w:bottom w:val="single" w:sz="8" w:space="0" w:color="auto"/>
              <w:right w:val="single" w:sz="8" w:space="0" w:color="auto"/>
            </w:tcBorders>
            <w:shd w:val="clear" w:color="000000" w:fill="FFFFFF"/>
            <w:noWrap/>
            <w:vAlign w:val="center"/>
            <w:hideMark/>
          </w:tcPr>
          <w:p w14:paraId="678CE78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$32.04 </w:t>
            </w:r>
          </w:p>
        </w:tc>
        <w:tc>
          <w:tcPr>
            <w:tcW w:w="960" w:type="dxa"/>
            <w:tcBorders>
              <w:top w:val="nil"/>
              <w:left w:val="nil"/>
              <w:bottom w:val="single" w:sz="8" w:space="0" w:color="auto"/>
              <w:right w:val="single" w:sz="8" w:space="0" w:color="auto"/>
            </w:tcBorders>
            <w:shd w:val="clear" w:color="000000" w:fill="FFFFFF"/>
            <w:noWrap/>
            <w:vAlign w:val="center"/>
            <w:hideMark/>
          </w:tcPr>
          <w:p w14:paraId="239A878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$32.79 </w:t>
            </w:r>
          </w:p>
        </w:tc>
        <w:tc>
          <w:tcPr>
            <w:tcW w:w="960" w:type="dxa"/>
            <w:tcBorders>
              <w:top w:val="nil"/>
              <w:left w:val="nil"/>
              <w:bottom w:val="single" w:sz="8" w:space="0" w:color="auto"/>
              <w:right w:val="single" w:sz="8" w:space="0" w:color="auto"/>
            </w:tcBorders>
            <w:shd w:val="clear" w:color="000000" w:fill="FFFFFF"/>
            <w:noWrap/>
            <w:vAlign w:val="center"/>
            <w:hideMark/>
          </w:tcPr>
          <w:p w14:paraId="7A4EE27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$34.04 </w:t>
            </w:r>
          </w:p>
        </w:tc>
        <w:tc>
          <w:tcPr>
            <w:tcW w:w="960" w:type="dxa"/>
            <w:tcBorders>
              <w:top w:val="nil"/>
              <w:left w:val="nil"/>
              <w:bottom w:val="single" w:sz="8" w:space="0" w:color="auto"/>
              <w:right w:val="single" w:sz="8" w:space="0" w:color="auto"/>
            </w:tcBorders>
            <w:shd w:val="clear" w:color="000000" w:fill="FFFFFF"/>
            <w:noWrap/>
            <w:vAlign w:val="center"/>
            <w:hideMark/>
          </w:tcPr>
          <w:p w14:paraId="3F5302E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$34.83 </w:t>
            </w:r>
          </w:p>
        </w:tc>
        <w:tc>
          <w:tcPr>
            <w:tcW w:w="960" w:type="dxa"/>
            <w:tcBorders>
              <w:top w:val="nil"/>
              <w:left w:val="nil"/>
              <w:bottom w:val="single" w:sz="8" w:space="0" w:color="auto"/>
              <w:right w:val="single" w:sz="8" w:space="0" w:color="auto"/>
            </w:tcBorders>
            <w:shd w:val="clear" w:color="000000" w:fill="FFFFFF"/>
            <w:noWrap/>
            <w:vAlign w:val="center"/>
            <w:hideMark/>
          </w:tcPr>
          <w:p w14:paraId="6EA3A57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$35.62 </w:t>
            </w:r>
          </w:p>
        </w:tc>
        <w:tc>
          <w:tcPr>
            <w:tcW w:w="960" w:type="dxa"/>
            <w:tcBorders>
              <w:top w:val="nil"/>
              <w:left w:val="nil"/>
              <w:bottom w:val="single" w:sz="8" w:space="0" w:color="auto"/>
              <w:right w:val="single" w:sz="8" w:space="0" w:color="auto"/>
            </w:tcBorders>
            <w:shd w:val="clear" w:color="000000" w:fill="FFFFFF"/>
            <w:noWrap/>
            <w:vAlign w:val="center"/>
            <w:hideMark/>
          </w:tcPr>
          <w:p w14:paraId="170EE97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$36.45 </w:t>
            </w:r>
          </w:p>
        </w:tc>
      </w:tr>
      <w:tr w:rsidR="00D537EB" w:rsidRPr="00D537EB" w14:paraId="420643D5"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7D6C3D33"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T11.5L</w:t>
            </w:r>
          </w:p>
        </w:tc>
        <w:tc>
          <w:tcPr>
            <w:tcW w:w="1115" w:type="dxa"/>
            <w:tcBorders>
              <w:top w:val="nil"/>
              <w:left w:val="nil"/>
              <w:bottom w:val="single" w:sz="8" w:space="0" w:color="auto"/>
              <w:right w:val="single" w:sz="8" w:space="0" w:color="auto"/>
            </w:tcBorders>
            <w:shd w:val="clear" w:color="000000" w:fill="FFFFFF"/>
            <w:noWrap/>
            <w:vAlign w:val="center"/>
            <w:hideMark/>
          </w:tcPr>
          <w:p w14:paraId="3C74C19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$30.33 </w:t>
            </w:r>
          </w:p>
        </w:tc>
        <w:tc>
          <w:tcPr>
            <w:tcW w:w="960" w:type="dxa"/>
            <w:tcBorders>
              <w:top w:val="nil"/>
              <w:left w:val="nil"/>
              <w:bottom w:val="single" w:sz="8" w:space="0" w:color="auto"/>
              <w:right w:val="single" w:sz="8" w:space="0" w:color="auto"/>
            </w:tcBorders>
            <w:shd w:val="clear" w:color="000000" w:fill="FFFFFF"/>
            <w:noWrap/>
            <w:vAlign w:val="center"/>
            <w:hideMark/>
          </w:tcPr>
          <w:p w14:paraId="6633A5A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$31.01 </w:t>
            </w:r>
          </w:p>
        </w:tc>
        <w:tc>
          <w:tcPr>
            <w:tcW w:w="960" w:type="dxa"/>
            <w:tcBorders>
              <w:top w:val="nil"/>
              <w:left w:val="nil"/>
              <w:bottom w:val="single" w:sz="8" w:space="0" w:color="auto"/>
              <w:right w:val="single" w:sz="8" w:space="0" w:color="auto"/>
            </w:tcBorders>
            <w:shd w:val="clear" w:color="000000" w:fill="FFFFFF"/>
            <w:noWrap/>
            <w:vAlign w:val="center"/>
            <w:hideMark/>
          </w:tcPr>
          <w:p w14:paraId="6666014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$31.70 </w:t>
            </w:r>
          </w:p>
        </w:tc>
        <w:tc>
          <w:tcPr>
            <w:tcW w:w="960" w:type="dxa"/>
            <w:tcBorders>
              <w:top w:val="nil"/>
              <w:left w:val="nil"/>
              <w:bottom w:val="single" w:sz="8" w:space="0" w:color="auto"/>
              <w:right w:val="single" w:sz="8" w:space="0" w:color="auto"/>
            </w:tcBorders>
            <w:shd w:val="clear" w:color="000000" w:fill="FFFFFF"/>
            <w:noWrap/>
            <w:vAlign w:val="center"/>
            <w:hideMark/>
          </w:tcPr>
          <w:p w14:paraId="724C014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$32.45 </w:t>
            </w:r>
          </w:p>
        </w:tc>
        <w:tc>
          <w:tcPr>
            <w:tcW w:w="960" w:type="dxa"/>
            <w:tcBorders>
              <w:top w:val="nil"/>
              <w:left w:val="nil"/>
              <w:bottom w:val="single" w:sz="8" w:space="0" w:color="auto"/>
              <w:right w:val="single" w:sz="8" w:space="0" w:color="auto"/>
            </w:tcBorders>
            <w:shd w:val="clear" w:color="000000" w:fill="FFFFFF"/>
            <w:noWrap/>
            <w:vAlign w:val="center"/>
            <w:hideMark/>
          </w:tcPr>
          <w:p w14:paraId="68DA87C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$33.18 </w:t>
            </w:r>
          </w:p>
        </w:tc>
        <w:tc>
          <w:tcPr>
            <w:tcW w:w="960" w:type="dxa"/>
            <w:tcBorders>
              <w:top w:val="nil"/>
              <w:left w:val="nil"/>
              <w:bottom w:val="single" w:sz="8" w:space="0" w:color="auto"/>
              <w:right w:val="single" w:sz="8" w:space="0" w:color="auto"/>
            </w:tcBorders>
            <w:shd w:val="clear" w:color="000000" w:fill="FFFFFF"/>
            <w:noWrap/>
            <w:vAlign w:val="center"/>
            <w:hideMark/>
          </w:tcPr>
          <w:p w14:paraId="22983FC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$33.96 </w:t>
            </w:r>
          </w:p>
        </w:tc>
        <w:tc>
          <w:tcPr>
            <w:tcW w:w="960" w:type="dxa"/>
            <w:tcBorders>
              <w:top w:val="nil"/>
              <w:left w:val="nil"/>
              <w:bottom w:val="single" w:sz="8" w:space="0" w:color="auto"/>
              <w:right w:val="single" w:sz="8" w:space="0" w:color="auto"/>
            </w:tcBorders>
            <w:shd w:val="clear" w:color="000000" w:fill="FFFFFF"/>
            <w:noWrap/>
            <w:vAlign w:val="center"/>
            <w:hideMark/>
          </w:tcPr>
          <w:p w14:paraId="45D4792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$35.34 </w:t>
            </w:r>
          </w:p>
        </w:tc>
        <w:tc>
          <w:tcPr>
            <w:tcW w:w="960" w:type="dxa"/>
            <w:tcBorders>
              <w:top w:val="nil"/>
              <w:left w:val="nil"/>
              <w:bottom w:val="single" w:sz="8" w:space="0" w:color="auto"/>
              <w:right w:val="single" w:sz="8" w:space="0" w:color="auto"/>
            </w:tcBorders>
            <w:shd w:val="clear" w:color="000000" w:fill="FFFFFF"/>
            <w:noWrap/>
            <w:vAlign w:val="center"/>
            <w:hideMark/>
          </w:tcPr>
          <w:p w14:paraId="0337E92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$36.22 </w:t>
            </w:r>
          </w:p>
        </w:tc>
        <w:tc>
          <w:tcPr>
            <w:tcW w:w="960" w:type="dxa"/>
            <w:tcBorders>
              <w:top w:val="nil"/>
              <w:left w:val="nil"/>
              <w:bottom w:val="single" w:sz="8" w:space="0" w:color="auto"/>
              <w:right w:val="single" w:sz="8" w:space="0" w:color="auto"/>
            </w:tcBorders>
            <w:shd w:val="clear" w:color="000000" w:fill="FFFFFF"/>
            <w:noWrap/>
            <w:vAlign w:val="center"/>
            <w:hideMark/>
          </w:tcPr>
          <w:p w14:paraId="12F7D11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$37.12 </w:t>
            </w:r>
          </w:p>
        </w:tc>
        <w:tc>
          <w:tcPr>
            <w:tcW w:w="960" w:type="dxa"/>
            <w:tcBorders>
              <w:top w:val="nil"/>
              <w:left w:val="nil"/>
              <w:bottom w:val="single" w:sz="8" w:space="0" w:color="auto"/>
              <w:right w:val="single" w:sz="8" w:space="0" w:color="auto"/>
            </w:tcBorders>
            <w:shd w:val="clear" w:color="000000" w:fill="FFFFFF"/>
            <w:noWrap/>
            <w:vAlign w:val="center"/>
            <w:hideMark/>
          </w:tcPr>
          <w:p w14:paraId="481E008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$38.06 </w:t>
            </w:r>
          </w:p>
        </w:tc>
      </w:tr>
      <w:tr w:rsidR="00D537EB" w:rsidRPr="00D537EB" w14:paraId="42F214C5"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05651C99"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T12</w:t>
            </w:r>
          </w:p>
        </w:tc>
        <w:tc>
          <w:tcPr>
            <w:tcW w:w="1115" w:type="dxa"/>
            <w:tcBorders>
              <w:top w:val="nil"/>
              <w:left w:val="nil"/>
              <w:bottom w:val="single" w:sz="8" w:space="0" w:color="auto"/>
              <w:right w:val="single" w:sz="8" w:space="0" w:color="auto"/>
            </w:tcBorders>
            <w:shd w:val="clear" w:color="000000" w:fill="FFFFFF"/>
            <w:noWrap/>
            <w:vAlign w:val="center"/>
            <w:hideMark/>
          </w:tcPr>
          <w:p w14:paraId="1306C15F"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$30.19 </w:t>
            </w:r>
          </w:p>
        </w:tc>
        <w:tc>
          <w:tcPr>
            <w:tcW w:w="960" w:type="dxa"/>
            <w:tcBorders>
              <w:top w:val="nil"/>
              <w:left w:val="nil"/>
              <w:bottom w:val="single" w:sz="8" w:space="0" w:color="auto"/>
              <w:right w:val="single" w:sz="8" w:space="0" w:color="auto"/>
            </w:tcBorders>
            <w:shd w:val="clear" w:color="000000" w:fill="FFFFFF"/>
            <w:noWrap/>
            <w:vAlign w:val="center"/>
            <w:hideMark/>
          </w:tcPr>
          <w:p w14:paraId="05351E4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$31.06 </w:t>
            </w:r>
          </w:p>
        </w:tc>
        <w:tc>
          <w:tcPr>
            <w:tcW w:w="960" w:type="dxa"/>
            <w:tcBorders>
              <w:top w:val="nil"/>
              <w:left w:val="nil"/>
              <w:bottom w:val="single" w:sz="8" w:space="0" w:color="auto"/>
              <w:right w:val="single" w:sz="8" w:space="0" w:color="auto"/>
            </w:tcBorders>
            <w:shd w:val="clear" w:color="000000" w:fill="FFFFFF"/>
            <w:noWrap/>
            <w:vAlign w:val="center"/>
            <w:hideMark/>
          </w:tcPr>
          <w:p w14:paraId="61D819B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$31.83 </w:t>
            </w:r>
          </w:p>
        </w:tc>
        <w:tc>
          <w:tcPr>
            <w:tcW w:w="960" w:type="dxa"/>
            <w:tcBorders>
              <w:top w:val="nil"/>
              <w:left w:val="nil"/>
              <w:bottom w:val="single" w:sz="8" w:space="0" w:color="auto"/>
              <w:right w:val="single" w:sz="8" w:space="0" w:color="auto"/>
            </w:tcBorders>
            <w:shd w:val="clear" w:color="000000" w:fill="FFFFFF"/>
            <w:noWrap/>
            <w:vAlign w:val="center"/>
            <w:hideMark/>
          </w:tcPr>
          <w:p w14:paraId="3A5F154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$32.63 </w:t>
            </w:r>
          </w:p>
        </w:tc>
        <w:tc>
          <w:tcPr>
            <w:tcW w:w="960" w:type="dxa"/>
            <w:tcBorders>
              <w:top w:val="nil"/>
              <w:left w:val="nil"/>
              <w:bottom w:val="single" w:sz="8" w:space="0" w:color="auto"/>
              <w:right w:val="single" w:sz="8" w:space="0" w:color="auto"/>
            </w:tcBorders>
            <w:shd w:val="clear" w:color="000000" w:fill="FFFFFF"/>
            <w:noWrap/>
            <w:vAlign w:val="center"/>
            <w:hideMark/>
          </w:tcPr>
          <w:p w14:paraId="6CBF836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$33.45 </w:t>
            </w:r>
          </w:p>
        </w:tc>
        <w:tc>
          <w:tcPr>
            <w:tcW w:w="960" w:type="dxa"/>
            <w:tcBorders>
              <w:top w:val="nil"/>
              <w:left w:val="nil"/>
              <w:bottom w:val="single" w:sz="8" w:space="0" w:color="auto"/>
              <w:right w:val="single" w:sz="8" w:space="0" w:color="auto"/>
            </w:tcBorders>
            <w:shd w:val="clear" w:color="000000" w:fill="FFFFFF"/>
            <w:noWrap/>
            <w:vAlign w:val="center"/>
            <w:hideMark/>
          </w:tcPr>
          <w:p w14:paraId="0A200A7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$34.27 </w:t>
            </w:r>
          </w:p>
        </w:tc>
        <w:tc>
          <w:tcPr>
            <w:tcW w:w="960" w:type="dxa"/>
            <w:tcBorders>
              <w:top w:val="nil"/>
              <w:left w:val="nil"/>
              <w:bottom w:val="single" w:sz="8" w:space="0" w:color="auto"/>
              <w:right w:val="single" w:sz="8" w:space="0" w:color="auto"/>
            </w:tcBorders>
            <w:shd w:val="clear" w:color="000000" w:fill="FFFFFF"/>
            <w:noWrap/>
            <w:vAlign w:val="center"/>
            <w:hideMark/>
          </w:tcPr>
          <w:p w14:paraId="0A3F26C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$35.32 </w:t>
            </w:r>
          </w:p>
        </w:tc>
        <w:tc>
          <w:tcPr>
            <w:tcW w:w="960" w:type="dxa"/>
            <w:tcBorders>
              <w:top w:val="nil"/>
              <w:left w:val="nil"/>
              <w:bottom w:val="single" w:sz="8" w:space="0" w:color="auto"/>
              <w:right w:val="single" w:sz="8" w:space="0" w:color="auto"/>
            </w:tcBorders>
            <w:shd w:val="clear" w:color="000000" w:fill="FFFFFF"/>
            <w:noWrap/>
            <w:vAlign w:val="center"/>
            <w:hideMark/>
          </w:tcPr>
          <w:p w14:paraId="33BF006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$36.20 </w:t>
            </w:r>
          </w:p>
        </w:tc>
        <w:tc>
          <w:tcPr>
            <w:tcW w:w="960" w:type="dxa"/>
            <w:tcBorders>
              <w:top w:val="nil"/>
              <w:left w:val="nil"/>
              <w:bottom w:val="single" w:sz="8" w:space="0" w:color="auto"/>
              <w:right w:val="single" w:sz="8" w:space="0" w:color="auto"/>
            </w:tcBorders>
            <w:shd w:val="clear" w:color="000000" w:fill="FFFFFF"/>
            <w:noWrap/>
            <w:vAlign w:val="center"/>
            <w:hideMark/>
          </w:tcPr>
          <w:p w14:paraId="417E2E2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$37.07 </w:t>
            </w:r>
          </w:p>
        </w:tc>
        <w:tc>
          <w:tcPr>
            <w:tcW w:w="960" w:type="dxa"/>
            <w:tcBorders>
              <w:top w:val="nil"/>
              <w:left w:val="nil"/>
              <w:bottom w:val="single" w:sz="8" w:space="0" w:color="auto"/>
              <w:right w:val="single" w:sz="8" w:space="0" w:color="auto"/>
            </w:tcBorders>
            <w:shd w:val="clear" w:color="000000" w:fill="FFFFFF"/>
            <w:noWrap/>
            <w:vAlign w:val="center"/>
            <w:hideMark/>
          </w:tcPr>
          <w:p w14:paraId="20BE633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$37.96 </w:t>
            </w:r>
          </w:p>
        </w:tc>
      </w:tr>
      <w:tr w:rsidR="00D537EB" w:rsidRPr="00D537EB" w14:paraId="43286E9D"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5C139BD6"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T12.5</w:t>
            </w:r>
          </w:p>
        </w:tc>
        <w:tc>
          <w:tcPr>
            <w:tcW w:w="1115" w:type="dxa"/>
            <w:tcBorders>
              <w:top w:val="nil"/>
              <w:left w:val="nil"/>
              <w:bottom w:val="single" w:sz="8" w:space="0" w:color="auto"/>
              <w:right w:val="single" w:sz="8" w:space="0" w:color="auto"/>
            </w:tcBorders>
            <w:shd w:val="clear" w:color="000000" w:fill="FFFFFF"/>
            <w:noWrap/>
            <w:vAlign w:val="center"/>
            <w:hideMark/>
          </w:tcPr>
          <w:p w14:paraId="774E4B8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$31.10 </w:t>
            </w:r>
          </w:p>
        </w:tc>
        <w:tc>
          <w:tcPr>
            <w:tcW w:w="960" w:type="dxa"/>
            <w:tcBorders>
              <w:top w:val="nil"/>
              <w:left w:val="nil"/>
              <w:bottom w:val="single" w:sz="8" w:space="0" w:color="auto"/>
              <w:right w:val="single" w:sz="8" w:space="0" w:color="auto"/>
            </w:tcBorders>
            <w:shd w:val="clear" w:color="000000" w:fill="FFFFFF"/>
            <w:noWrap/>
            <w:vAlign w:val="center"/>
            <w:hideMark/>
          </w:tcPr>
          <w:p w14:paraId="11B3DA9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$32.16 </w:t>
            </w:r>
          </w:p>
        </w:tc>
        <w:tc>
          <w:tcPr>
            <w:tcW w:w="960" w:type="dxa"/>
            <w:tcBorders>
              <w:top w:val="nil"/>
              <w:left w:val="nil"/>
              <w:bottom w:val="single" w:sz="8" w:space="0" w:color="auto"/>
              <w:right w:val="single" w:sz="8" w:space="0" w:color="auto"/>
            </w:tcBorders>
            <w:shd w:val="clear" w:color="000000" w:fill="FFFFFF"/>
            <w:noWrap/>
            <w:vAlign w:val="center"/>
            <w:hideMark/>
          </w:tcPr>
          <w:p w14:paraId="3BD5082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$33.02 </w:t>
            </w:r>
          </w:p>
        </w:tc>
        <w:tc>
          <w:tcPr>
            <w:tcW w:w="960" w:type="dxa"/>
            <w:tcBorders>
              <w:top w:val="nil"/>
              <w:left w:val="nil"/>
              <w:bottom w:val="single" w:sz="8" w:space="0" w:color="auto"/>
              <w:right w:val="single" w:sz="8" w:space="0" w:color="auto"/>
            </w:tcBorders>
            <w:shd w:val="clear" w:color="000000" w:fill="FFFFFF"/>
            <w:noWrap/>
            <w:vAlign w:val="center"/>
            <w:hideMark/>
          </w:tcPr>
          <w:p w14:paraId="76A6965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$33.92 </w:t>
            </w:r>
          </w:p>
        </w:tc>
        <w:tc>
          <w:tcPr>
            <w:tcW w:w="960" w:type="dxa"/>
            <w:tcBorders>
              <w:top w:val="nil"/>
              <w:left w:val="nil"/>
              <w:bottom w:val="single" w:sz="8" w:space="0" w:color="auto"/>
              <w:right w:val="single" w:sz="8" w:space="0" w:color="auto"/>
            </w:tcBorders>
            <w:shd w:val="clear" w:color="000000" w:fill="FFFFFF"/>
            <w:noWrap/>
            <w:vAlign w:val="center"/>
            <w:hideMark/>
          </w:tcPr>
          <w:p w14:paraId="6FE236B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$34.85 </w:t>
            </w:r>
          </w:p>
        </w:tc>
        <w:tc>
          <w:tcPr>
            <w:tcW w:w="960" w:type="dxa"/>
            <w:tcBorders>
              <w:top w:val="nil"/>
              <w:left w:val="nil"/>
              <w:bottom w:val="single" w:sz="8" w:space="0" w:color="auto"/>
              <w:right w:val="single" w:sz="8" w:space="0" w:color="auto"/>
            </w:tcBorders>
            <w:shd w:val="clear" w:color="000000" w:fill="FFFFFF"/>
            <w:noWrap/>
            <w:vAlign w:val="center"/>
            <w:hideMark/>
          </w:tcPr>
          <w:p w14:paraId="545AADE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$35.74 </w:t>
            </w:r>
          </w:p>
        </w:tc>
        <w:tc>
          <w:tcPr>
            <w:tcW w:w="960" w:type="dxa"/>
            <w:tcBorders>
              <w:top w:val="nil"/>
              <w:left w:val="nil"/>
              <w:bottom w:val="single" w:sz="8" w:space="0" w:color="auto"/>
              <w:right w:val="single" w:sz="8" w:space="0" w:color="auto"/>
            </w:tcBorders>
            <w:shd w:val="clear" w:color="000000" w:fill="FFFFFF"/>
            <w:noWrap/>
            <w:vAlign w:val="center"/>
            <w:hideMark/>
          </w:tcPr>
          <w:p w14:paraId="35CD53A6"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$36.60 </w:t>
            </w:r>
          </w:p>
        </w:tc>
        <w:tc>
          <w:tcPr>
            <w:tcW w:w="960" w:type="dxa"/>
            <w:tcBorders>
              <w:top w:val="nil"/>
              <w:left w:val="nil"/>
              <w:bottom w:val="single" w:sz="8" w:space="0" w:color="auto"/>
              <w:right w:val="single" w:sz="8" w:space="0" w:color="auto"/>
            </w:tcBorders>
            <w:shd w:val="clear" w:color="000000" w:fill="FFFFFF"/>
            <w:noWrap/>
            <w:vAlign w:val="center"/>
            <w:hideMark/>
          </w:tcPr>
          <w:p w14:paraId="210EE90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$37.57 </w:t>
            </w:r>
          </w:p>
        </w:tc>
        <w:tc>
          <w:tcPr>
            <w:tcW w:w="960" w:type="dxa"/>
            <w:tcBorders>
              <w:top w:val="nil"/>
              <w:left w:val="nil"/>
              <w:bottom w:val="single" w:sz="8" w:space="0" w:color="auto"/>
              <w:right w:val="single" w:sz="8" w:space="0" w:color="auto"/>
            </w:tcBorders>
            <w:shd w:val="clear" w:color="000000" w:fill="FFFFFF"/>
            <w:noWrap/>
            <w:vAlign w:val="center"/>
            <w:hideMark/>
          </w:tcPr>
          <w:p w14:paraId="540DEC8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$38.51 </w:t>
            </w:r>
          </w:p>
        </w:tc>
        <w:tc>
          <w:tcPr>
            <w:tcW w:w="960" w:type="dxa"/>
            <w:tcBorders>
              <w:top w:val="nil"/>
              <w:left w:val="nil"/>
              <w:bottom w:val="single" w:sz="8" w:space="0" w:color="auto"/>
              <w:right w:val="single" w:sz="8" w:space="0" w:color="auto"/>
            </w:tcBorders>
            <w:shd w:val="clear" w:color="000000" w:fill="FFFFFF"/>
            <w:noWrap/>
            <w:vAlign w:val="center"/>
            <w:hideMark/>
          </w:tcPr>
          <w:p w14:paraId="3538127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$39.48 </w:t>
            </w:r>
          </w:p>
        </w:tc>
      </w:tr>
      <w:tr w:rsidR="00D537EB" w:rsidRPr="00D537EB" w14:paraId="74429C7E"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012856A7"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T12.5L</w:t>
            </w:r>
          </w:p>
        </w:tc>
        <w:tc>
          <w:tcPr>
            <w:tcW w:w="1115" w:type="dxa"/>
            <w:tcBorders>
              <w:top w:val="nil"/>
              <w:left w:val="nil"/>
              <w:bottom w:val="single" w:sz="8" w:space="0" w:color="auto"/>
              <w:right w:val="single" w:sz="8" w:space="0" w:color="auto"/>
            </w:tcBorders>
            <w:shd w:val="clear" w:color="000000" w:fill="FFFFFF"/>
            <w:noWrap/>
            <w:vAlign w:val="center"/>
            <w:hideMark/>
          </w:tcPr>
          <w:p w14:paraId="0391017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$32.17 </w:t>
            </w:r>
          </w:p>
        </w:tc>
        <w:tc>
          <w:tcPr>
            <w:tcW w:w="960" w:type="dxa"/>
            <w:tcBorders>
              <w:top w:val="nil"/>
              <w:left w:val="nil"/>
              <w:bottom w:val="single" w:sz="8" w:space="0" w:color="auto"/>
              <w:right w:val="single" w:sz="8" w:space="0" w:color="auto"/>
            </w:tcBorders>
            <w:shd w:val="clear" w:color="000000" w:fill="FFFFFF"/>
            <w:noWrap/>
            <w:vAlign w:val="center"/>
            <w:hideMark/>
          </w:tcPr>
          <w:p w14:paraId="6CF0E51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$33.24 </w:t>
            </w:r>
          </w:p>
        </w:tc>
        <w:tc>
          <w:tcPr>
            <w:tcW w:w="960" w:type="dxa"/>
            <w:tcBorders>
              <w:top w:val="nil"/>
              <w:left w:val="nil"/>
              <w:bottom w:val="single" w:sz="8" w:space="0" w:color="auto"/>
              <w:right w:val="single" w:sz="8" w:space="0" w:color="auto"/>
            </w:tcBorders>
            <w:shd w:val="clear" w:color="000000" w:fill="FFFFFF"/>
            <w:noWrap/>
            <w:vAlign w:val="center"/>
            <w:hideMark/>
          </w:tcPr>
          <w:p w14:paraId="709108D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$34.10 </w:t>
            </w:r>
          </w:p>
        </w:tc>
        <w:tc>
          <w:tcPr>
            <w:tcW w:w="960" w:type="dxa"/>
            <w:tcBorders>
              <w:top w:val="nil"/>
              <w:left w:val="nil"/>
              <w:bottom w:val="single" w:sz="8" w:space="0" w:color="auto"/>
              <w:right w:val="single" w:sz="8" w:space="0" w:color="auto"/>
            </w:tcBorders>
            <w:shd w:val="clear" w:color="000000" w:fill="FFFFFF"/>
            <w:noWrap/>
            <w:vAlign w:val="center"/>
            <w:hideMark/>
          </w:tcPr>
          <w:p w14:paraId="070DE3B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$35.05 </w:t>
            </w:r>
          </w:p>
        </w:tc>
        <w:tc>
          <w:tcPr>
            <w:tcW w:w="960" w:type="dxa"/>
            <w:tcBorders>
              <w:top w:val="nil"/>
              <w:left w:val="nil"/>
              <w:bottom w:val="single" w:sz="8" w:space="0" w:color="auto"/>
              <w:right w:val="single" w:sz="8" w:space="0" w:color="auto"/>
            </w:tcBorders>
            <w:shd w:val="clear" w:color="000000" w:fill="FFFFFF"/>
            <w:noWrap/>
            <w:vAlign w:val="center"/>
            <w:hideMark/>
          </w:tcPr>
          <w:p w14:paraId="3AE5F72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$35.97 </w:t>
            </w:r>
          </w:p>
        </w:tc>
        <w:tc>
          <w:tcPr>
            <w:tcW w:w="960" w:type="dxa"/>
            <w:tcBorders>
              <w:top w:val="nil"/>
              <w:left w:val="nil"/>
              <w:bottom w:val="single" w:sz="8" w:space="0" w:color="auto"/>
              <w:right w:val="single" w:sz="8" w:space="0" w:color="auto"/>
            </w:tcBorders>
            <w:shd w:val="clear" w:color="000000" w:fill="FFFFFF"/>
            <w:noWrap/>
            <w:vAlign w:val="center"/>
            <w:hideMark/>
          </w:tcPr>
          <w:p w14:paraId="2347E0A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$36.92 </w:t>
            </w:r>
          </w:p>
        </w:tc>
        <w:tc>
          <w:tcPr>
            <w:tcW w:w="960" w:type="dxa"/>
            <w:tcBorders>
              <w:top w:val="nil"/>
              <w:left w:val="nil"/>
              <w:bottom w:val="single" w:sz="8" w:space="0" w:color="auto"/>
              <w:right w:val="single" w:sz="8" w:space="0" w:color="auto"/>
            </w:tcBorders>
            <w:shd w:val="clear" w:color="000000" w:fill="FFFFFF"/>
            <w:noWrap/>
            <w:vAlign w:val="center"/>
            <w:hideMark/>
          </w:tcPr>
          <w:p w14:paraId="17810FD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$37.88 </w:t>
            </w:r>
          </w:p>
        </w:tc>
        <w:tc>
          <w:tcPr>
            <w:tcW w:w="960" w:type="dxa"/>
            <w:tcBorders>
              <w:top w:val="nil"/>
              <w:left w:val="nil"/>
              <w:bottom w:val="single" w:sz="8" w:space="0" w:color="auto"/>
              <w:right w:val="single" w:sz="8" w:space="0" w:color="auto"/>
            </w:tcBorders>
            <w:shd w:val="clear" w:color="000000" w:fill="FFFFFF"/>
            <w:noWrap/>
            <w:vAlign w:val="center"/>
            <w:hideMark/>
          </w:tcPr>
          <w:p w14:paraId="4D49DAB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$38.96 </w:t>
            </w:r>
          </w:p>
        </w:tc>
        <w:tc>
          <w:tcPr>
            <w:tcW w:w="960" w:type="dxa"/>
            <w:tcBorders>
              <w:top w:val="nil"/>
              <w:left w:val="nil"/>
              <w:bottom w:val="single" w:sz="8" w:space="0" w:color="auto"/>
              <w:right w:val="single" w:sz="8" w:space="0" w:color="auto"/>
            </w:tcBorders>
            <w:shd w:val="clear" w:color="000000" w:fill="FFFFFF"/>
            <w:noWrap/>
            <w:vAlign w:val="center"/>
            <w:hideMark/>
          </w:tcPr>
          <w:p w14:paraId="2559558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$40.01 </w:t>
            </w:r>
          </w:p>
        </w:tc>
        <w:tc>
          <w:tcPr>
            <w:tcW w:w="960" w:type="dxa"/>
            <w:tcBorders>
              <w:top w:val="nil"/>
              <w:left w:val="nil"/>
              <w:bottom w:val="single" w:sz="8" w:space="0" w:color="auto"/>
              <w:right w:val="single" w:sz="8" w:space="0" w:color="auto"/>
            </w:tcBorders>
            <w:shd w:val="clear" w:color="000000" w:fill="FFFFFF"/>
            <w:noWrap/>
            <w:vAlign w:val="center"/>
            <w:hideMark/>
          </w:tcPr>
          <w:p w14:paraId="6F3235B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$41.08 </w:t>
            </w:r>
          </w:p>
        </w:tc>
      </w:tr>
      <w:tr w:rsidR="00D537EB" w:rsidRPr="00D537EB" w14:paraId="146F57CB"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3A7A7BD8"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T13</w:t>
            </w:r>
          </w:p>
        </w:tc>
        <w:tc>
          <w:tcPr>
            <w:tcW w:w="1115" w:type="dxa"/>
            <w:tcBorders>
              <w:top w:val="nil"/>
              <w:left w:val="nil"/>
              <w:bottom w:val="single" w:sz="8" w:space="0" w:color="auto"/>
              <w:right w:val="single" w:sz="8" w:space="0" w:color="auto"/>
            </w:tcBorders>
            <w:shd w:val="clear" w:color="000000" w:fill="FFFFFF"/>
            <w:noWrap/>
            <w:vAlign w:val="center"/>
            <w:hideMark/>
          </w:tcPr>
          <w:p w14:paraId="07EDE0D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$31.40 </w:t>
            </w:r>
          </w:p>
        </w:tc>
        <w:tc>
          <w:tcPr>
            <w:tcW w:w="960" w:type="dxa"/>
            <w:tcBorders>
              <w:top w:val="nil"/>
              <w:left w:val="nil"/>
              <w:bottom w:val="single" w:sz="8" w:space="0" w:color="auto"/>
              <w:right w:val="single" w:sz="8" w:space="0" w:color="auto"/>
            </w:tcBorders>
            <w:shd w:val="clear" w:color="000000" w:fill="FFFFFF"/>
            <w:noWrap/>
            <w:vAlign w:val="center"/>
            <w:hideMark/>
          </w:tcPr>
          <w:p w14:paraId="4BD85E7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$32.41 </w:t>
            </w:r>
          </w:p>
        </w:tc>
        <w:tc>
          <w:tcPr>
            <w:tcW w:w="960" w:type="dxa"/>
            <w:tcBorders>
              <w:top w:val="nil"/>
              <w:left w:val="nil"/>
              <w:bottom w:val="single" w:sz="8" w:space="0" w:color="auto"/>
              <w:right w:val="single" w:sz="8" w:space="0" w:color="auto"/>
            </w:tcBorders>
            <w:shd w:val="clear" w:color="000000" w:fill="FFFFFF"/>
            <w:noWrap/>
            <w:vAlign w:val="center"/>
            <w:hideMark/>
          </w:tcPr>
          <w:p w14:paraId="46ADEA4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$33.23 </w:t>
            </w:r>
          </w:p>
        </w:tc>
        <w:tc>
          <w:tcPr>
            <w:tcW w:w="960" w:type="dxa"/>
            <w:tcBorders>
              <w:top w:val="nil"/>
              <w:left w:val="nil"/>
              <w:bottom w:val="single" w:sz="8" w:space="0" w:color="auto"/>
              <w:right w:val="single" w:sz="8" w:space="0" w:color="auto"/>
            </w:tcBorders>
            <w:shd w:val="clear" w:color="000000" w:fill="FFFFFF"/>
            <w:noWrap/>
            <w:vAlign w:val="center"/>
            <w:hideMark/>
          </w:tcPr>
          <w:p w14:paraId="190286B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$34.09 </w:t>
            </w:r>
          </w:p>
        </w:tc>
        <w:tc>
          <w:tcPr>
            <w:tcW w:w="960" w:type="dxa"/>
            <w:tcBorders>
              <w:top w:val="nil"/>
              <w:left w:val="nil"/>
              <w:bottom w:val="single" w:sz="8" w:space="0" w:color="auto"/>
              <w:right w:val="single" w:sz="8" w:space="0" w:color="auto"/>
            </w:tcBorders>
            <w:shd w:val="clear" w:color="000000" w:fill="FFFFFF"/>
            <w:noWrap/>
            <w:vAlign w:val="center"/>
            <w:hideMark/>
          </w:tcPr>
          <w:p w14:paraId="10F6957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$35.00 </w:t>
            </w:r>
          </w:p>
        </w:tc>
        <w:tc>
          <w:tcPr>
            <w:tcW w:w="960" w:type="dxa"/>
            <w:tcBorders>
              <w:top w:val="nil"/>
              <w:left w:val="nil"/>
              <w:bottom w:val="single" w:sz="8" w:space="0" w:color="auto"/>
              <w:right w:val="single" w:sz="8" w:space="0" w:color="auto"/>
            </w:tcBorders>
            <w:shd w:val="clear" w:color="000000" w:fill="FFFFFF"/>
            <w:noWrap/>
            <w:vAlign w:val="center"/>
            <w:hideMark/>
          </w:tcPr>
          <w:p w14:paraId="5ED0A33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$35.89 </w:t>
            </w:r>
          </w:p>
        </w:tc>
        <w:tc>
          <w:tcPr>
            <w:tcW w:w="960" w:type="dxa"/>
            <w:tcBorders>
              <w:top w:val="nil"/>
              <w:left w:val="nil"/>
              <w:bottom w:val="single" w:sz="8" w:space="0" w:color="auto"/>
              <w:right w:val="single" w:sz="8" w:space="0" w:color="auto"/>
            </w:tcBorders>
            <w:shd w:val="clear" w:color="000000" w:fill="FFFFFF"/>
            <w:noWrap/>
            <w:vAlign w:val="center"/>
            <w:hideMark/>
          </w:tcPr>
          <w:p w14:paraId="051141A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$36.74 </w:t>
            </w:r>
          </w:p>
        </w:tc>
        <w:tc>
          <w:tcPr>
            <w:tcW w:w="960" w:type="dxa"/>
            <w:tcBorders>
              <w:top w:val="nil"/>
              <w:left w:val="nil"/>
              <w:bottom w:val="single" w:sz="8" w:space="0" w:color="auto"/>
              <w:right w:val="single" w:sz="8" w:space="0" w:color="auto"/>
            </w:tcBorders>
            <w:shd w:val="clear" w:color="000000" w:fill="FFFFFF"/>
            <w:noWrap/>
            <w:vAlign w:val="center"/>
            <w:hideMark/>
          </w:tcPr>
          <w:p w14:paraId="0211708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$37.79 </w:t>
            </w:r>
          </w:p>
        </w:tc>
        <w:tc>
          <w:tcPr>
            <w:tcW w:w="960" w:type="dxa"/>
            <w:tcBorders>
              <w:top w:val="nil"/>
              <w:left w:val="nil"/>
              <w:bottom w:val="single" w:sz="8" w:space="0" w:color="auto"/>
              <w:right w:val="single" w:sz="8" w:space="0" w:color="auto"/>
            </w:tcBorders>
            <w:shd w:val="clear" w:color="000000" w:fill="FFFFFF"/>
            <w:noWrap/>
            <w:vAlign w:val="center"/>
            <w:hideMark/>
          </w:tcPr>
          <w:p w14:paraId="7215B27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$38.82 </w:t>
            </w:r>
          </w:p>
        </w:tc>
        <w:tc>
          <w:tcPr>
            <w:tcW w:w="960" w:type="dxa"/>
            <w:tcBorders>
              <w:top w:val="nil"/>
              <w:left w:val="nil"/>
              <w:bottom w:val="single" w:sz="8" w:space="0" w:color="auto"/>
              <w:right w:val="single" w:sz="8" w:space="0" w:color="auto"/>
            </w:tcBorders>
            <w:shd w:val="clear" w:color="000000" w:fill="FFFFFF"/>
            <w:noWrap/>
            <w:vAlign w:val="center"/>
            <w:hideMark/>
          </w:tcPr>
          <w:p w14:paraId="456D7D5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$39.79 </w:t>
            </w:r>
          </w:p>
        </w:tc>
      </w:tr>
      <w:tr w:rsidR="00D537EB" w:rsidRPr="00D537EB" w14:paraId="4120A81B"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0E87B5A8"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T13L</w:t>
            </w:r>
          </w:p>
        </w:tc>
        <w:tc>
          <w:tcPr>
            <w:tcW w:w="1115" w:type="dxa"/>
            <w:tcBorders>
              <w:top w:val="nil"/>
              <w:left w:val="nil"/>
              <w:bottom w:val="single" w:sz="8" w:space="0" w:color="auto"/>
              <w:right w:val="single" w:sz="8" w:space="0" w:color="auto"/>
            </w:tcBorders>
            <w:shd w:val="clear" w:color="000000" w:fill="FFFFFF"/>
            <w:noWrap/>
            <w:vAlign w:val="center"/>
            <w:hideMark/>
          </w:tcPr>
          <w:p w14:paraId="07509646"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$32.47 </w:t>
            </w:r>
          </w:p>
        </w:tc>
        <w:tc>
          <w:tcPr>
            <w:tcW w:w="960" w:type="dxa"/>
            <w:tcBorders>
              <w:top w:val="nil"/>
              <w:left w:val="nil"/>
              <w:bottom w:val="single" w:sz="8" w:space="0" w:color="auto"/>
              <w:right w:val="single" w:sz="8" w:space="0" w:color="auto"/>
            </w:tcBorders>
            <w:shd w:val="clear" w:color="000000" w:fill="FFFFFF"/>
            <w:noWrap/>
            <w:vAlign w:val="center"/>
            <w:hideMark/>
          </w:tcPr>
          <w:p w14:paraId="39A19D4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$33.48 </w:t>
            </w:r>
          </w:p>
        </w:tc>
        <w:tc>
          <w:tcPr>
            <w:tcW w:w="960" w:type="dxa"/>
            <w:tcBorders>
              <w:top w:val="nil"/>
              <w:left w:val="nil"/>
              <w:bottom w:val="single" w:sz="8" w:space="0" w:color="auto"/>
              <w:right w:val="single" w:sz="8" w:space="0" w:color="auto"/>
            </w:tcBorders>
            <w:shd w:val="clear" w:color="000000" w:fill="FFFFFF"/>
            <w:noWrap/>
            <w:vAlign w:val="center"/>
            <w:hideMark/>
          </w:tcPr>
          <w:p w14:paraId="081C4A5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$34.30 </w:t>
            </w:r>
          </w:p>
        </w:tc>
        <w:tc>
          <w:tcPr>
            <w:tcW w:w="960" w:type="dxa"/>
            <w:tcBorders>
              <w:top w:val="nil"/>
              <w:left w:val="nil"/>
              <w:bottom w:val="single" w:sz="8" w:space="0" w:color="auto"/>
              <w:right w:val="single" w:sz="8" w:space="0" w:color="auto"/>
            </w:tcBorders>
            <w:shd w:val="clear" w:color="000000" w:fill="FFFFFF"/>
            <w:noWrap/>
            <w:vAlign w:val="center"/>
            <w:hideMark/>
          </w:tcPr>
          <w:p w14:paraId="405CF4B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$35.21 </w:t>
            </w:r>
          </w:p>
        </w:tc>
        <w:tc>
          <w:tcPr>
            <w:tcW w:w="960" w:type="dxa"/>
            <w:tcBorders>
              <w:top w:val="nil"/>
              <w:left w:val="nil"/>
              <w:bottom w:val="single" w:sz="8" w:space="0" w:color="auto"/>
              <w:right w:val="single" w:sz="8" w:space="0" w:color="auto"/>
            </w:tcBorders>
            <w:shd w:val="clear" w:color="000000" w:fill="FFFFFF"/>
            <w:noWrap/>
            <w:vAlign w:val="center"/>
            <w:hideMark/>
          </w:tcPr>
          <w:p w14:paraId="4925467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$36.12 </w:t>
            </w:r>
          </w:p>
        </w:tc>
        <w:tc>
          <w:tcPr>
            <w:tcW w:w="960" w:type="dxa"/>
            <w:tcBorders>
              <w:top w:val="nil"/>
              <w:left w:val="nil"/>
              <w:bottom w:val="single" w:sz="8" w:space="0" w:color="auto"/>
              <w:right w:val="single" w:sz="8" w:space="0" w:color="auto"/>
            </w:tcBorders>
            <w:shd w:val="clear" w:color="000000" w:fill="FFFFFF"/>
            <w:noWrap/>
            <w:vAlign w:val="center"/>
            <w:hideMark/>
          </w:tcPr>
          <w:p w14:paraId="360DBE6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$37.07 </w:t>
            </w:r>
          </w:p>
        </w:tc>
        <w:tc>
          <w:tcPr>
            <w:tcW w:w="960" w:type="dxa"/>
            <w:tcBorders>
              <w:top w:val="nil"/>
              <w:left w:val="nil"/>
              <w:bottom w:val="single" w:sz="8" w:space="0" w:color="auto"/>
              <w:right w:val="single" w:sz="8" w:space="0" w:color="auto"/>
            </w:tcBorders>
            <w:shd w:val="clear" w:color="000000" w:fill="FFFFFF"/>
            <w:noWrap/>
            <w:vAlign w:val="center"/>
            <w:hideMark/>
          </w:tcPr>
          <w:p w14:paraId="484DD6C6"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$38.02 </w:t>
            </w:r>
          </w:p>
        </w:tc>
        <w:tc>
          <w:tcPr>
            <w:tcW w:w="960" w:type="dxa"/>
            <w:tcBorders>
              <w:top w:val="nil"/>
              <w:left w:val="nil"/>
              <w:bottom w:val="single" w:sz="8" w:space="0" w:color="auto"/>
              <w:right w:val="single" w:sz="8" w:space="0" w:color="auto"/>
            </w:tcBorders>
            <w:shd w:val="clear" w:color="000000" w:fill="FFFFFF"/>
            <w:noWrap/>
            <w:vAlign w:val="center"/>
            <w:hideMark/>
          </w:tcPr>
          <w:p w14:paraId="6D35389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$39.19 </w:t>
            </w:r>
          </w:p>
        </w:tc>
        <w:tc>
          <w:tcPr>
            <w:tcW w:w="960" w:type="dxa"/>
            <w:tcBorders>
              <w:top w:val="nil"/>
              <w:left w:val="nil"/>
              <w:bottom w:val="single" w:sz="8" w:space="0" w:color="auto"/>
              <w:right w:val="single" w:sz="8" w:space="0" w:color="auto"/>
            </w:tcBorders>
            <w:shd w:val="clear" w:color="000000" w:fill="FFFFFF"/>
            <w:noWrap/>
            <w:vAlign w:val="center"/>
            <w:hideMark/>
          </w:tcPr>
          <w:p w14:paraId="2DC9618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$40.32 </w:t>
            </w:r>
          </w:p>
        </w:tc>
        <w:tc>
          <w:tcPr>
            <w:tcW w:w="960" w:type="dxa"/>
            <w:tcBorders>
              <w:top w:val="nil"/>
              <w:left w:val="nil"/>
              <w:bottom w:val="single" w:sz="8" w:space="0" w:color="auto"/>
              <w:right w:val="single" w:sz="8" w:space="0" w:color="auto"/>
            </w:tcBorders>
            <w:shd w:val="clear" w:color="000000" w:fill="FFFFFF"/>
            <w:noWrap/>
            <w:vAlign w:val="center"/>
            <w:hideMark/>
          </w:tcPr>
          <w:p w14:paraId="21AE91E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$41.40 </w:t>
            </w:r>
          </w:p>
        </w:tc>
      </w:tr>
      <w:tr w:rsidR="00D537EB" w:rsidRPr="00D537EB" w14:paraId="60CBE714"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1CDDF571"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T13.5</w:t>
            </w:r>
          </w:p>
        </w:tc>
        <w:tc>
          <w:tcPr>
            <w:tcW w:w="1115" w:type="dxa"/>
            <w:tcBorders>
              <w:top w:val="nil"/>
              <w:left w:val="nil"/>
              <w:bottom w:val="single" w:sz="8" w:space="0" w:color="auto"/>
              <w:right w:val="single" w:sz="8" w:space="0" w:color="auto"/>
            </w:tcBorders>
            <w:shd w:val="clear" w:color="000000" w:fill="FFFFFF"/>
            <w:noWrap/>
            <w:vAlign w:val="center"/>
            <w:hideMark/>
          </w:tcPr>
          <w:p w14:paraId="0A1DBD8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$32.22 </w:t>
            </w:r>
          </w:p>
        </w:tc>
        <w:tc>
          <w:tcPr>
            <w:tcW w:w="960" w:type="dxa"/>
            <w:tcBorders>
              <w:top w:val="nil"/>
              <w:left w:val="nil"/>
              <w:bottom w:val="single" w:sz="8" w:space="0" w:color="auto"/>
              <w:right w:val="single" w:sz="8" w:space="0" w:color="auto"/>
            </w:tcBorders>
            <w:shd w:val="clear" w:color="000000" w:fill="FFFFFF"/>
            <w:noWrap/>
            <w:vAlign w:val="center"/>
            <w:hideMark/>
          </w:tcPr>
          <w:p w14:paraId="31FCB6D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$33.12 </w:t>
            </w:r>
          </w:p>
        </w:tc>
        <w:tc>
          <w:tcPr>
            <w:tcW w:w="960" w:type="dxa"/>
            <w:tcBorders>
              <w:top w:val="nil"/>
              <w:left w:val="nil"/>
              <w:bottom w:val="single" w:sz="8" w:space="0" w:color="auto"/>
              <w:right w:val="single" w:sz="8" w:space="0" w:color="auto"/>
            </w:tcBorders>
            <w:shd w:val="clear" w:color="000000" w:fill="FFFFFF"/>
            <w:noWrap/>
            <w:vAlign w:val="center"/>
            <w:hideMark/>
          </w:tcPr>
          <w:p w14:paraId="46FF24E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$34.03 </w:t>
            </w:r>
          </w:p>
        </w:tc>
        <w:tc>
          <w:tcPr>
            <w:tcW w:w="960" w:type="dxa"/>
            <w:tcBorders>
              <w:top w:val="nil"/>
              <w:left w:val="nil"/>
              <w:bottom w:val="single" w:sz="8" w:space="0" w:color="auto"/>
              <w:right w:val="single" w:sz="8" w:space="0" w:color="auto"/>
            </w:tcBorders>
            <w:shd w:val="clear" w:color="000000" w:fill="FFFFFF"/>
            <w:noWrap/>
            <w:vAlign w:val="center"/>
            <w:hideMark/>
          </w:tcPr>
          <w:p w14:paraId="45389B9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$34.93 </w:t>
            </w:r>
          </w:p>
        </w:tc>
        <w:tc>
          <w:tcPr>
            <w:tcW w:w="960" w:type="dxa"/>
            <w:tcBorders>
              <w:top w:val="nil"/>
              <w:left w:val="nil"/>
              <w:bottom w:val="single" w:sz="8" w:space="0" w:color="auto"/>
              <w:right w:val="single" w:sz="8" w:space="0" w:color="auto"/>
            </w:tcBorders>
            <w:shd w:val="clear" w:color="000000" w:fill="FFFFFF"/>
            <w:noWrap/>
            <w:vAlign w:val="center"/>
            <w:hideMark/>
          </w:tcPr>
          <w:p w14:paraId="27B60DF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$35.87 </w:t>
            </w:r>
          </w:p>
        </w:tc>
        <w:tc>
          <w:tcPr>
            <w:tcW w:w="960" w:type="dxa"/>
            <w:tcBorders>
              <w:top w:val="nil"/>
              <w:left w:val="nil"/>
              <w:bottom w:val="single" w:sz="8" w:space="0" w:color="auto"/>
              <w:right w:val="single" w:sz="8" w:space="0" w:color="auto"/>
            </w:tcBorders>
            <w:shd w:val="clear" w:color="000000" w:fill="FFFFFF"/>
            <w:noWrap/>
            <w:vAlign w:val="center"/>
            <w:hideMark/>
          </w:tcPr>
          <w:p w14:paraId="0E422D86"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$36.81 </w:t>
            </w:r>
          </w:p>
        </w:tc>
        <w:tc>
          <w:tcPr>
            <w:tcW w:w="960" w:type="dxa"/>
            <w:tcBorders>
              <w:top w:val="nil"/>
              <w:left w:val="nil"/>
              <w:bottom w:val="single" w:sz="8" w:space="0" w:color="auto"/>
              <w:right w:val="single" w:sz="8" w:space="0" w:color="auto"/>
            </w:tcBorders>
            <w:shd w:val="clear" w:color="000000" w:fill="FFFFFF"/>
            <w:noWrap/>
            <w:vAlign w:val="center"/>
            <w:hideMark/>
          </w:tcPr>
          <w:p w14:paraId="1BD9260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$37.74 </w:t>
            </w:r>
          </w:p>
        </w:tc>
        <w:tc>
          <w:tcPr>
            <w:tcW w:w="960" w:type="dxa"/>
            <w:tcBorders>
              <w:top w:val="nil"/>
              <w:left w:val="nil"/>
              <w:bottom w:val="single" w:sz="8" w:space="0" w:color="auto"/>
              <w:right w:val="single" w:sz="8" w:space="0" w:color="auto"/>
            </w:tcBorders>
            <w:shd w:val="clear" w:color="000000" w:fill="FFFFFF"/>
            <w:noWrap/>
            <w:vAlign w:val="center"/>
            <w:hideMark/>
          </w:tcPr>
          <w:p w14:paraId="7494A4C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$38.64 </w:t>
            </w:r>
          </w:p>
        </w:tc>
        <w:tc>
          <w:tcPr>
            <w:tcW w:w="960" w:type="dxa"/>
            <w:tcBorders>
              <w:top w:val="nil"/>
              <w:left w:val="nil"/>
              <w:bottom w:val="single" w:sz="8" w:space="0" w:color="auto"/>
              <w:right w:val="single" w:sz="8" w:space="0" w:color="auto"/>
            </w:tcBorders>
            <w:shd w:val="clear" w:color="000000" w:fill="FFFFFF"/>
            <w:noWrap/>
            <w:vAlign w:val="center"/>
            <w:hideMark/>
          </w:tcPr>
          <w:p w14:paraId="0583002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$39.67 </w:t>
            </w:r>
          </w:p>
        </w:tc>
        <w:tc>
          <w:tcPr>
            <w:tcW w:w="960" w:type="dxa"/>
            <w:tcBorders>
              <w:top w:val="nil"/>
              <w:left w:val="nil"/>
              <w:bottom w:val="single" w:sz="8" w:space="0" w:color="auto"/>
              <w:right w:val="single" w:sz="8" w:space="0" w:color="auto"/>
            </w:tcBorders>
            <w:shd w:val="clear" w:color="000000" w:fill="FFFFFF"/>
            <w:noWrap/>
            <w:vAlign w:val="center"/>
            <w:hideMark/>
          </w:tcPr>
          <w:p w14:paraId="0DAA7EB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$41.37 </w:t>
            </w:r>
          </w:p>
        </w:tc>
      </w:tr>
      <w:tr w:rsidR="00D537EB" w:rsidRPr="00D537EB" w14:paraId="4A084C61"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096CD7BD"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T13.5L</w:t>
            </w:r>
          </w:p>
        </w:tc>
        <w:tc>
          <w:tcPr>
            <w:tcW w:w="1115" w:type="dxa"/>
            <w:tcBorders>
              <w:top w:val="nil"/>
              <w:left w:val="nil"/>
              <w:bottom w:val="single" w:sz="8" w:space="0" w:color="auto"/>
              <w:right w:val="single" w:sz="8" w:space="0" w:color="auto"/>
            </w:tcBorders>
            <w:shd w:val="clear" w:color="000000" w:fill="FFFFFF"/>
            <w:noWrap/>
            <w:vAlign w:val="center"/>
            <w:hideMark/>
          </w:tcPr>
          <w:p w14:paraId="2F9D2F9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$33.24 </w:t>
            </w:r>
          </w:p>
        </w:tc>
        <w:tc>
          <w:tcPr>
            <w:tcW w:w="960" w:type="dxa"/>
            <w:tcBorders>
              <w:top w:val="nil"/>
              <w:left w:val="nil"/>
              <w:bottom w:val="single" w:sz="8" w:space="0" w:color="auto"/>
              <w:right w:val="single" w:sz="8" w:space="0" w:color="auto"/>
            </w:tcBorders>
            <w:shd w:val="clear" w:color="000000" w:fill="FFFFFF"/>
            <w:noWrap/>
            <w:vAlign w:val="center"/>
            <w:hideMark/>
          </w:tcPr>
          <w:p w14:paraId="3C37D46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$34.14 </w:t>
            </w:r>
          </w:p>
        </w:tc>
        <w:tc>
          <w:tcPr>
            <w:tcW w:w="960" w:type="dxa"/>
            <w:tcBorders>
              <w:top w:val="nil"/>
              <w:left w:val="nil"/>
              <w:bottom w:val="single" w:sz="8" w:space="0" w:color="auto"/>
              <w:right w:val="single" w:sz="8" w:space="0" w:color="auto"/>
            </w:tcBorders>
            <w:shd w:val="clear" w:color="000000" w:fill="FFFFFF"/>
            <w:noWrap/>
            <w:vAlign w:val="center"/>
            <w:hideMark/>
          </w:tcPr>
          <w:p w14:paraId="44DD3D4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$35.05 </w:t>
            </w:r>
          </w:p>
        </w:tc>
        <w:tc>
          <w:tcPr>
            <w:tcW w:w="960" w:type="dxa"/>
            <w:tcBorders>
              <w:top w:val="nil"/>
              <w:left w:val="nil"/>
              <w:bottom w:val="single" w:sz="8" w:space="0" w:color="auto"/>
              <w:right w:val="single" w:sz="8" w:space="0" w:color="auto"/>
            </w:tcBorders>
            <w:shd w:val="clear" w:color="000000" w:fill="FFFFFF"/>
            <w:noWrap/>
            <w:vAlign w:val="center"/>
            <w:hideMark/>
          </w:tcPr>
          <w:p w14:paraId="7683B06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$35.98 </w:t>
            </w:r>
          </w:p>
        </w:tc>
        <w:tc>
          <w:tcPr>
            <w:tcW w:w="960" w:type="dxa"/>
            <w:tcBorders>
              <w:top w:val="nil"/>
              <w:left w:val="nil"/>
              <w:bottom w:val="single" w:sz="8" w:space="0" w:color="auto"/>
              <w:right w:val="single" w:sz="8" w:space="0" w:color="auto"/>
            </w:tcBorders>
            <w:shd w:val="clear" w:color="000000" w:fill="FFFFFF"/>
            <w:noWrap/>
            <w:vAlign w:val="center"/>
            <w:hideMark/>
          </w:tcPr>
          <w:p w14:paraId="3513CF7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$36.92 </w:t>
            </w:r>
          </w:p>
        </w:tc>
        <w:tc>
          <w:tcPr>
            <w:tcW w:w="960" w:type="dxa"/>
            <w:tcBorders>
              <w:top w:val="nil"/>
              <w:left w:val="nil"/>
              <w:bottom w:val="single" w:sz="8" w:space="0" w:color="auto"/>
              <w:right w:val="single" w:sz="8" w:space="0" w:color="auto"/>
            </w:tcBorders>
            <w:shd w:val="clear" w:color="000000" w:fill="FFFFFF"/>
            <w:noWrap/>
            <w:vAlign w:val="center"/>
            <w:hideMark/>
          </w:tcPr>
          <w:p w14:paraId="540BC75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$37.86 </w:t>
            </w:r>
          </w:p>
        </w:tc>
        <w:tc>
          <w:tcPr>
            <w:tcW w:w="960" w:type="dxa"/>
            <w:tcBorders>
              <w:top w:val="nil"/>
              <w:left w:val="nil"/>
              <w:bottom w:val="single" w:sz="8" w:space="0" w:color="auto"/>
              <w:right w:val="single" w:sz="8" w:space="0" w:color="auto"/>
            </w:tcBorders>
            <w:shd w:val="clear" w:color="000000" w:fill="FFFFFF"/>
            <w:noWrap/>
            <w:vAlign w:val="center"/>
            <w:hideMark/>
          </w:tcPr>
          <w:p w14:paraId="62EB927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$38.96 </w:t>
            </w:r>
          </w:p>
        </w:tc>
        <w:tc>
          <w:tcPr>
            <w:tcW w:w="960" w:type="dxa"/>
            <w:tcBorders>
              <w:top w:val="nil"/>
              <w:left w:val="nil"/>
              <w:bottom w:val="single" w:sz="8" w:space="0" w:color="auto"/>
              <w:right w:val="single" w:sz="8" w:space="0" w:color="auto"/>
            </w:tcBorders>
            <w:shd w:val="clear" w:color="000000" w:fill="FFFFFF"/>
            <w:noWrap/>
            <w:vAlign w:val="center"/>
            <w:hideMark/>
          </w:tcPr>
          <w:p w14:paraId="025F107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$39.95 </w:t>
            </w:r>
          </w:p>
        </w:tc>
        <w:tc>
          <w:tcPr>
            <w:tcW w:w="960" w:type="dxa"/>
            <w:tcBorders>
              <w:top w:val="nil"/>
              <w:left w:val="nil"/>
              <w:bottom w:val="single" w:sz="8" w:space="0" w:color="auto"/>
              <w:right w:val="single" w:sz="8" w:space="0" w:color="auto"/>
            </w:tcBorders>
            <w:shd w:val="clear" w:color="000000" w:fill="FFFFFF"/>
            <w:noWrap/>
            <w:vAlign w:val="center"/>
            <w:hideMark/>
          </w:tcPr>
          <w:p w14:paraId="1406626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$41.10 </w:t>
            </w:r>
          </w:p>
        </w:tc>
        <w:tc>
          <w:tcPr>
            <w:tcW w:w="960" w:type="dxa"/>
            <w:tcBorders>
              <w:top w:val="nil"/>
              <w:left w:val="nil"/>
              <w:bottom w:val="single" w:sz="8" w:space="0" w:color="auto"/>
              <w:right w:val="single" w:sz="8" w:space="0" w:color="auto"/>
            </w:tcBorders>
            <w:shd w:val="clear" w:color="000000" w:fill="FFFFFF"/>
            <w:noWrap/>
            <w:vAlign w:val="center"/>
            <w:hideMark/>
          </w:tcPr>
          <w:p w14:paraId="53FA728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$42.90 </w:t>
            </w:r>
          </w:p>
        </w:tc>
      </w:tr>
      <w:tr w:rsidR="00D537EB" w:rsidRPr="00D537EB" w14:paraId="6B1D9C7A"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3B670CF1"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T14</w:t>
            </w:r>
          </w:p>
        </w:tc>
        <w:tc>
          <w:tcPr>
            <w:tcW w:w="1115" w:type="dxa"/>
            <w:tcBorders>
              <w:top w:val="nil"/>
              <w:left w:val="nil"/>
              <w:bottom w:val="single" w:sz="8" w:space="0" w:color="auto"/>
              <w:right w:val="single" w:sz="8" w:space="0" w:color="auto"/>
            </w:tcBorders>
            <w:shd w:val="clear" w:color="000000" w:fill="FFFFFF"/>
            <w:noWrap/>
            <w:vAlign w:val="center"/>
            <w:hideMark/>
          </w:tcPr>
          <w:p w14:paraId="7B683C0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$33.34 </w:t>
            </w:r>
          </w:p>
        </w:tc>
        <w:tc>
          <w:tcPr>
            <w:tcW w:w="960" w:type="dxa"/>
            <w:tcBorders>
              <w:top w:val="nil"/>
              <w:left w:val="nil"/>
              <w:bottom w:val="single" w:sz="8" w:space="0" w:color="auto"/>
              <w:right w:val="single" w:sz="8" w:space="0" w:color="auto"/>
            </w:tcBorders>
            <w:shd w:val="clear" w:color="000000" w:fill="FFFFFF"/>
            <w:noWrap/>
            <w:vAlign w:val="center"/>
            <w:hideMark/>
          </w:tcPr>
          <w:p w14:paraId="68D31D5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$34.31 </w:t>
            </w:r>
          </w:p>
        </w:tc>
        <w:tc>
          <w:tcPr>
            <w:tcW w:w="960" w:type="dxa"/>
            <w:tcBorders>
              <w:top w:val="nil"/>
              <w:left w:val="nil"/>
              <w:bottom w:val="single" w:sz="8" w:space="0" w:color="auto"/>
              <w:right w:val="single" w:sz="8" w:space="0" w:color="auto"/>
            </w:tcBorders>
            <w:shd w:val="clear" w:color="000000" w:fill="FFFFFF"/>
            <w:noWrap/>
            <w:vAlign w:val="center"/>
            <w:hideMark/>
          </w:tcPr>
          <w:p w14:paraId="0619CCA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$35.19 </w:t>
            </w:r>
          </w:p>
        </w:tc>
        <w:tc>
          <w:tcPr>
            <w:tcW w:w="960" w:type="dxa"/>
            <w:tcBorders>
              <w:top w:val="nil"/>
              <w:left w:val="nil"/>
              <w:bottom w:val="single" w:sz="8" w:space="0" w:color="auto"/>
              <w:right w:val="single" w:sz="8" w:space="0" w:color="auto"/>
            </w:tcBorders>
            <w:shd w:val="clear" w:color="000000" w:fill="FFFFFF"/>
            <w:noWrap/>
            <w:vAlign w:val="center"/>
            <w:hideMark/>
          </w:tcPr>
          <w:p w14:paraId="26CCFD0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$36.13 </w:t>
            </w:r>
          </w:p>
        </w:tc>
        <w:tc>
          <w:tcPr>
            <w:tcW w:w="960" w:type="dxa"/>
            <w:tcBorders>
              <w:top w:val="nil"/>
              <w:left w:val="nil"/>
              <w:bottom w:val="single" w:sz="8" w:space="0" w:color="auto"/>
              <w:right w:val="single" w:sz="8" w:space="0" w:color="auto"/>
            </w:tcBorders>
            <w:shd w:val="clear" w:color="000000" w:fill="FFFFFF"/>
            <w:noWrap/>
            <w:vAlign w:val="center"/>
            <w:hideMark/>
          </w:tcPr>
          <w:p w14:paraId="2113F7FF"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$36.99 </w:t>
            </w:r>
          </w:p>
        </w:tc>
        <w:tc>
          <w:tcPr>
            <w:tcW w:w="960" w:type="dxa"/>
            <w:tcBorders>
              <w:top w:val="nil"/>
              <w:left w:val="nil"/>
              <w:bottom w:val="single" w:sz="8" w:space="0" w:color="auto"/>
              <w:right w:val="single" w:sz="8" w:space="0" w:color="auto"/>
            </w:tcBorders>
            <w:shd w:val="clear" w:color="000000" w:fill="FFFFFF"/>
            <w:noWrap/>
            <w:vAlign w:val="center"/>
            <w:hideMark/>
          </w:tcPr>
          <w:p w14:paraId="161DAE2F"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$37.93 </w:t>
            </w:r>
          </w:p>
        </w:tc>
        <w:tc>
          <w:tcPr>
            <w:tcW w:w="960" w:type="dxa"/>
            <w:tcBorders>
              <w:top w:val="nil"/>
              <w:left w:val="nil"/>
              <w:bottom w:val="single" w:sz="8" w:space="0" w:color="auto"/>
              <w:right w:val="single" w:sz="8" w:space="0" w:color="auto"/>
            </w:tcBorders>
            <w:shd w:val="clear" w:color="000000" w:fill="FFFFFF"/>
            <w:noWrap/>
            <w:vAlign w:val="center"/>
            <w:hideMark/>
          </w:tcPr>
          <w:p w14:paraId="0BAFEB9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$38.90 </w:t>
            </w:r>
          </w:p>
        </w:tc>
        <w:tc>
          <w:tcPr>
            <w:tcW w:w="960" w:type="dxa"/>
            <w:tcBorders>
              <w:top w:val="nil"/>
              <w:left w:val="nil"/>
              <w:bottom w:val="single" w:sz="8" w:space="0" w:color="auto"/>
              <w:right w:val="single" w:sz="8" w:space="0" w:color="auto"/>
            </w:tcBorders>
            <w:shd w:val="clear" w:color="000000" w:fill="FFFFFF"/>
            <w:noWrap/>
            <w:vAlign w:val="center"/>
            <w:hideMark/>
          </w:tcPr>
          <w:p w14:paraId="76ECA66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$39.79 </w:t>
            </w:r>
          </w:p>
        </w:tc>
        <w:tc>
          <w:tcPr>
            <w:tcW w:w="960" w:type="dxa"/>
            <w:tcBorders>
              <w:top w:val="nil"/>
              <w:left w:val="nil"/>
              <w:bottom w:val="single" w:sz="8" w:space="0" w:color="auto"/>
              <w:right w:val="single" w:sz="8" w:space="0" w:color="auto"/>
            </w:tcBorders>
            <w:shd w:val="clear" w:color="000000" w:fill="FFFFFF"/>
            <w:noWrap/>
            <w:vAlign w:val="center"/>
            <w:hideMark/>
          </w:tcPr>
          <w:p w14:paraId="6FB905B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$40.86 </w:t>
            </w:r>
          </w:p>
        </w:tc>
        <w:tc>
          <w:tcPr>
            <w:tcW w:w="960" w:type="dxa"/>
            <w:tcBorders>
              <w:top w:val="nil"/>
              <w:left w:val="nil"/>
              <w:bottom w:val="single" w:sz="8" w:space="0" w:color="auto"/>
              <w:right w:val="single" w:sz="8" w:space="0" w:color="auto"/>
            </w:tcBorders>
            <w:shd w:val="clear" w:color="000000" w:fill="FFFFFF"/>
            <w:noWrap/>
            <w:vAlign w:val="center"/>
            <w:hideMark/>
          </w:tcPr>
          <w:p w14:paraId="281C921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$42.61 </w:t>
            </w:r>
          </w:p>
        </w:tc>
      </w:tr>
      <w:tr w:rsidR="00D537EB" w:rsidRPr="00D537EB" w14:paraId="21F825D8"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6A08D487"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T14L</w:t>
            </w:r>
          </w:p>
        </w:tc>
        <w:tc>
          <w:tcPr>
            <w:tcW w:w="1115" w:type="dxa"/>
            <w:tcBorders>
              <w:top w:val="nil"/>
              <w:left w:val="nil"/>
              <w:bottom w:val="single" w:sz="8" w:space="0" w:color="auto"/>
              <w:right w:val="single" w:sz="8" w:space="0" w:color="auto"/>
            </w:tcBorders>
            <w:shd w:val="clear" w:color="000000" w:fill="FFFFFF"/>
            <w:noWrap/>
            <w:vAlign w:val="center"/>
            <w:hideMark/>
          </w:tcPr>
          <w:p w14:paraId="6FCE219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$34.42 </w:t>
            </w:r>
          </w:p>
        </w:tc>
        <w:tc>
          <w:tcPr>
            <w:tcW w:w="960" w:type="dxa"/>
            <w:tcBorders>
              <w:top w:val="nil"/>
              <w:left w:val="nil"/>
              <w:bottom w:val="single" w:sz="8" w:space="0" w:color="auto"/>
              <w:right w:val="single" w:sz="8" w:space="0" w:color="auto"/>
            </w:tcBorders>
            <w:shd w:val="clear" w:color="000000" w:fill="FFFFFF"/>
            <w:noWrap/>
            <w:vAlign w:val="center"/>
            <w:hideMark/>
          </w:tcPr>
          <w:p w14:paraId="51EAD8C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$35.39 </w:t>
            </w:r>
          </w:p>
        </w:tc>
        <w:tc>
          <w:tcPr>
            <w:tcW w:w="960" w:type="dxa"/>
            <w:tcBorders>
              <w:top w:val="nil"/>
              <w:left w:val="nil"/>
              <w:bottom w:val="single" w:sz="8" w:space="0" w:color="auto"/>
              <w:right w:val="single" w:sz="8" w:space="0" w:color="auto"/>
            </w:tcBorders>
            <w:shd w:val="clear" w:color="000000" w:fill="FFFFFF"/>
            <w:noWrap/>
            <w:vAlign w:val="center"/>
            <w:hideMark/>
          </w:tcPr>
          <w:p w14:paraId="398AEBC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$36.27 </w:t>
            </w:r>
          </w:p>
        </w:tc>
        <w:tc>
          <w:tcPr>
            <w:tcW w:w="960" w:type="dxa"/>
            <w:tcBorders>
              <w:top w:val="nil"/>
              <w:left w:val="nil"/>
              <w:bottom w:val="single" w:sz="8" w:space="0" w:color="auto"/>
              <w:right w:val="single" w:sz="8" w:space="0" w:color="auto"/>
            </w:tcBorders>
            <w:shd w:val="clear" w:color="000000" w:fill="FFFFFF"/>
            <w:noWrap/>
            <w:vAlign w:val="center"/>
            <w:hideMark/>
          </w:tcPr>
          <w:p w14:paraId="21845F4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$37.26 </w:t>
            </w:r>
          </w:p>
        </w:tc>
        <w:tc>
          <w:tcPr>
            <w:tcW w:w="960" w:type="dxa"/>
            <w:tcBorders>
              <w:top w:val="nil"/>
              <w:left w:val="nil"/>
              <w:bottom w:val="single" w:sz="8" w:space="0" w:color="auto"/>
              <w:right w:val="single" w:sz="8" w:space="0" w:color="auto"/>
            </w:tcBorders>
            <w:shd w:val="clear" w:color="000000" w:fill="FFFFFF"/>
            <w:noWrap/>
            <w:vAlign w:val="center"/>
            <w:hideMark/>
          </w:tcPr>
          <w:p w14:paraId="6E47F7C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$38.11 </w:t>
            </w:r>
          </w:p>
        </w:tc>
        <w:tc>
          <w:tcPr>
            <w:tcW w:w="960" w:type="dxa"/>
            <w:tcBorders>
              <w:top w:val="nil"/>
              <w:left w:val="nil"/>
              <w:bottom w:val="single" w:sz="8" w:space="0" w:color="auto"/>
              <w:right w:val="single" w:sz="8" w:space="0" w:color="auto"/>
            </w:tcBorders>
            <w:shd w:val="clear" w:color="000000" w:fill="FFFFFF"/>
            <w:noWrap/>
            <w:vAlign w:val="center"/>
            <w:hideMark/>
          </w:tcPr>
          <w:p w14:paraId="59F9E7C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$39.11 </w:t>
            </w:r>
          </w:p>
        </w:tc>
        <w:tc>
          <w:tcPr>
            <w:tcW w:w="960" w:type="dxa"/>
            <w:tcBorders>
              <w:top w:val="nil"/>
              <w:left w:val="nil"/>
              <w:bottom w:val="single" w:sz="8" w:space="0" w:color="auto"/>
              <w:right w:val="single" w:sz="8" w:space="0" w:color="auto"/>
            </w:tcBorders>
            <w:shd w:val="clear" w:color="000000" w:fill="FFFFFF"/>
            <w:noWrap/>
            <w:vAlign w:val="center"/>
            <w:hideMark/>
          </w:tcPr>
          <w:p w14:paraId="633DD6F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$40.12 </w:t>
            </w:r>
          </w:p>
        </w:tc>
        <w:tc>
          <w:tcPr>
            <w:tcW w:w="960" w:type="dxa"/>
            <w:tcBorders>
              <w:top w:val="nil"/>
              <w:left w:val="nil"/>
              <w:bottom w:val="single" w:sz="8" w:space="0" w:color="auto"/>
              <w:right w:val="single" w:sz="8" w:space="0" w:color="auto"/>
            </w:tcBorders>
            <w:shd w:val="clear" w:color="000000" w:fill="FFFFFF"/>
            <w:noWrap/>
            <w:vAlign w:val="center"/>
            <w:hideMark/>
          </w:tcPr>
          <w:p w14:paraId="566CD6D6"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$41.09 </w:t>
            </w:r>
          </w:p>
        </w:tc>
        <w:tc>
          <w:tcPr>
            <w:tcW w:w="960" w:type="dxa"/>
            <w:tcBorders>
              <w:top w:val="nil"/>
              <w:left w:val="nil"/>
              <w:bottom w:val="single" w:sz="8" w:space="0" w:color="auto"/>
              <w:right w:val="single" w:sz="8" w:space="0" w:color="auto"/>
            </w:tcBorders>
            <w:shd w:val="clear" w:color="000000" w:fill="FFFFFF"/>
            <w:noWrap/>
            <w:vAlign w:val="center"/>
            <w:hideMark/>
          </w:tcPr>
          <w:p w14:paraId="287ABB6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$42.27 </w:t>
            </w:r>
          </w:p>
        </w:tc>
        <w:tc>
          <w:tcPr>
            <w:tcW w:w="960" w:type="dxa"/>
            <w:tcBorders>
              <w:top w:val="nil"/>
              <w:left w:val="nil"/>
              <w:bottom w:val="single" w:sz="8" w:space="0" w:color="auto"/>
              <w:right w:val="single" w:sz="8" w:space="0" w:color="auto"/>
            </w:tcBorders>
            <w:shd w:val="clear" w:color="000000" w:fill="FFFFFF"/>
            <w:noWrap/>
            <w:vAlign w:val="center"/>
            <w:hideMark/>
          </w:tcPr>
          <w:p w14:paraId="0774AC06"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$43.45 </w:t>
            </w:r>
          </w:p>
        </w:tc>
      </w:tr>
      <w:tr w:rsidR="00D537EB" w:rsidRPr="00D537EB" w14:paraId="105617BA"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47D083C5" w14:textId="77777777" w:rsidR="00D537EB" w:rsidRPr="00D537EB" w:rsidRDefault="00D537EB" w:rsidP="00D537EB">
            <w:pP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T14B</w:t>
            </w:r>
          </w:p>
        </w:tc>
        <w:tc>
          <w:tcPr>
            <w:tcW w:w="1115" w:type="dxa"/>
            <w:tcBorders>
              <w:top w:val="nil"/>
              <w:left w:val="nil"/>
              <w:bottom w:val="single" w:sz="8" w:space="0" w:color="auto"/>
              <w:right w:val="single" w:sz="8" w:space="0" w:color="auto"/>
            </w:tcBorders>
            <w:shd w:val="clear" w:color="000000" w:fill="FFFFFF"/>
            <w:noWrap/>
            <w:vAlign w:val="center"/>
            <w:hideMark/>
          </w:tcPr>
          <w:p w14:paraId="255BEE2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$33.94 </w:t>
            </w:r>
          </w:p>
        </w:tc>
        <w:tc>
          <w:tcPr>
            <w:tcW w:w="960" w:type="dxa"/>
            <w:tcBorders>
              <w:top w:val="nil"/>
              <w:left w:val="nil"/>
              <w:bottom w:val="single" w:sz="8" w:space="0" w:color="auto"/>
              <w:right w:val="single" w:sz="8" w:space="0" w:color="auto"/>
            </w:tcBorders>
            <w:shd w:val="clear" w:color="000000" w:fill="FFFFFF"/>
            <w:noWrap/>
            <w:vAlign w:val="center"/>
            <w:hideMark/>
          </w:tcPr>
          <w:p w14:paraId="52CC93A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$34.88 </w:t>
            </w:r>
          </w:p>
        </w:tc>
        <w:tc>
          <w:tcPr>
            <w:tcW w:w="960" w:type="dxa"/>
            <w:tcBorders>
              <w:top w:val="nil"/>
              <w:left w:val="nil"/>
              <w:bottom w:val="single" w:sz="8" w:space="0" w:color="auto"/>
              <w:right w:val="single" w:sz="8" w:space="0" w:color="auto"/>
            </w:tcBorders>
            <w:shd w:val="clear" w:color="000000" w:fill="FFFFFF"/>
            <w:noWrap/>
            <w:vAlign w:val="center"/>
            <w:hideMark/>
          </w:tcPr>
          <w:p w14:paraId="0D4A4C9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$35.84 </w:t>
            </w:r>
          </w:p>
        </w:tc>
        <w:tc>
          <w:tcPr>
            <w:tcW w:w="960" w:type="dxa"/>
            <w:tcBorders>
              <w:top w:val="nil"/>
              <w:left w:val="nil"/>
              <w:bottom w:val="single" w:sz="8" w:space="0" w:color="auto"/>
              <w:right w:val="single" w:sz="8" w:space="0" w:color="auto"/>
            </w:tcBorders>
            <w:shd w:val="clear" w:color="000000" w:fill="FFFFFF"/>
            <w:noWrap/>
            <w:vAlign w:val="center"/>
            <w:hideMark/>
          </w:tcPr>
          <w:p w14:paraId="7667D55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$36.76 </w:t>
            </w:r>
          </w:p>
        </w:tc>
        <w:tc>
          <w:tcPr>
            <w:tcW w:w="960" w:type="dxa"/>
            <w:tcBorders>
              <w:top w:val="nil"/>
              <w:left w:val="nil"/>
              <w:bottom w:val="single" w:sz="8" w:space="0" w:color="auto"/>
              <w:right w:val="single" w:sz="8" w:space="0" w:color="auto"/>
            </w:tcBorders>
            <w:shd w:val="clear" w:color="000000" w:fill="FFFFFF"/>
            <w:noWrap/>
            <w:vAlign w:val="center"/>
            <w:hideMark/>
          </w:tcPr>
          <w:p w14:paraId="086FC70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$37.68 </w:t>
            </w:r>
          </w:p>
        </w:tc>
        <w:tc>
          <w:tcPr>
            <w:tcW w:w="960" w:type="dxa"/>
            <w:tcBorders>
              <w:top w:val="nil"/>
              <w:left w:val="nil"/>
              <w:bottom w:val="single" w:sz="8" w:space="0" w:color="auto"/>
              <w:right w:val="single" w:sz="8" w:space="0" w:color="auto"/>
            </w:tcBorders>
            <w:shd w:val="clear" w:color="000000" w:fill="FFFFFF"/>
            <w:noWrap/>
            <w:vAlign w:val="center"/>
            <w:hideMark/>
          </w:tcPr>
          <w:p w14:paraId="4332B3A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$38.64 </w:t>
            </w:r>
          </w:p>
        </w:tc>
        <w:tc>
          <w:tcPr>
            <w:tcW w:w="960" w:type="dxa"/>
            <w:tcBorders>
              <w:top w:val="nil"/>
              <w:left w:val="nil"/>
              <w:bottom w:val="single" w:sz="8" w:space="0" w:color="auto"/>
              <w:right w:val="single" w:sz="8" w:space="0" w:color="auto"/>
            </w:tcBorders>
            <w:shd w:val="clear" w:color="000000" w:fill="FFFFFF"/>
            <w:noWrap/>
            <w:vAlign w:val="center"/>
            <w:hideMark/>
          </w:tcPr>
          <w:p w14:paraId="0B22E74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$39.75 </w:t>
            </w:r>
          </w:p>
        </w:tc>
        <w:tc>
          <w:tcPr>
            <w:tcW w:w="960" w:type="dxa"/>
            <w:tcBorders>
              <w:top w:val="nil"/>
              <w:left w:val="nil"/>
              <w:bottom w:val="single" w:sz="8" w:space="0" w:color="auto"/>
              <w:right w:val="single" w:sz="8" w:space="0" w:color="auto"/>
            </w:tcBorders>
            <w:shd w:val="clear" w:color="000000" w:fill="FFFFFF"/>
            <w:noWrap/>
            <w:vAlign w:val="center"/>
            <w:hideMark/>
          </w:tcPr>
          <w:p w14:paraId="550F984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$40.69 </w:t>
            </w:r>
          </w:p>
        </w:tc>
        <w:tc>
          <w:tcPr>
            <w:tcW w:w="960" w:type="dxa"/>
            <w:tcBorders>
              <w:top w:val="nil"/>
              <w:left w:val="nil"/>
              <w:bottom w:val="single" w:sz="8" w:space="0" w:color="auto"/>
              <w:right w:val="single" w:sz="8" w:space="0" w:color="auto"/>
            </w:tcBorders>
            <w:shd w:val="clear" w:color="000000" w:fill="FFFFFF"/>
            <w:noWrap/>
            <w:vAlign w:val="center"/>
            <w:hideMark/>
          </w:tcPr>
          <w:p w14:paraId="52520E4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$41.78 </w:t>
            </w:r>
          </w:p>
        </w:tc>
        <w:tc>
          <w:tcPr>
            <w:tcW w:w="960" w:type="dxa"/>
            <w:tcBorders>
              <w:top w:val="nil"/>
              <w:left w:val="nil"/>
              <w:bottom w:val="single" w:sz="8" w:space="0" w:color="auto"/>
              <w:right w:val="single" w:sz="8" w:space="0" w:color="auto"/>
            </w:tcBorders>
            <w:shd w:val="clear" w:color="000000" w:fill="FFFFFF"/>
            <w:noWrap/>
            <w:vAlign w:val="center"/>
            <w:hideMark/>
          </w:tcPr>
          <w:p w14:paraId="30FA608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$43.57 </w:t>
            </w:r>
          </w:p>
        </w:tc>
      </w:tr>
      <w:tr w:rsidR="00D537EB" w:rsidRPr="00D537EB" w14:paraId="0DBA38A9"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51D8F7A3" w14:textId="77777777" w:rsidR="00D537EB" w:rsidRPr="00D537EB" w:rsidRDefault="00D537EB" w:rsidP="00D537EB">
            <w:pP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T14BL</w:t>
            </w:r>
          </w:p>
        </w:tc>
        <w:tc>
          <w:tcPr>
            <w:tcW w:w="1115" w:type="dxa"/>
            <w:tcBorders>
              <w:top w:val="nil"/>
              <w:left w:val="nil"/>
              <w:bottom w:val="single" w:sz="8" w:space="0" w:color="auto"/>
              <w:right w:val="single" w:sz="8" w:space="0" w:color="auto"/>
            </w:tcBorders>
            <w:shd w:val="clear" w:color="000000" w:fill="FFFFFF"/>
            <w:noWrap/>
            <w:vAlign w:val="center"/>
            <w:hideMark/>
          </w:tcPr>
          <w:p w14:paraId="0BA1037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$35.01 </w:t>
            </w:r>
          </w:p>
        </w:tc>
        <w:tc>
          <w:tcPr>
            <w:tcW w:w="960" w:type="dxa"/>
            <w:tcBorders>
              <w:top w:val="nil"/>
              <w:left w:val="nil"/>
              <w:bottom w:val="single" w:sz="8" w:space="0" w:color="auto"/>
              <w:right w:val="single" w:sz="8" w:space="0" w:color="auto"/>
            </w:tcBorders>
            <w:shd w:val="clear" w:color="000000" w:fill="FFFFFF"/>
            <w:noWrap/>
            <w:vAlign w:val="center"/>
            <w:hideMark/>
          </w:tcPr>
          <w:p w14:paraId="3B0F424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$35.96 </w:t>
            </w:r>
          </w:p>
        </w:tc>
        <w:tc>
          <w:tcPr>
            <w:tcW w:w="960" w:type="dxa"/>
            <w:tcBorders>
              <w:top w:val="nil"/>
              <w:left w:val="nil"/>
              <w:bottom w:val="single" w:sz="8" w:space="0" w:color="auto"/>
              <w:right w:val="single" w:sz="8" w:space="0" w:color="auto"/>
            </w:tcBorders>
            <w:shd w:val="clear" w:color="000000" w:fill="FFFFFF"/>
            <w:noWrap/>
            <w:vAlign w:val="center"/>
            <w:hideMark/>
          </w:tcPr>
          <w:p w14:paraId="536F5BC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$36.91 </w:t>
            </w:r>
          </w:p>
        </w:tc>
        <w:tc>
          <w:tcPr>
            <w:tcW w:w="960" w:type="dxa"/>
            <w:tcBorders>
              <w:top w:val="nil"/>
              <w:left w:val="nil"/>
              <w:bottom w:val="single" w:sz="8" w:space="0" w:color="auto"/>
              <w:right w:val="single" w:sz="8" w:space="0" w:color="auto"/>
            </w:tcBorders>
            <w:shd w:val="clear" w:color="000000" w:fill="FFFFFF"/>
            <w:noWrap/>
            <w:vAlign w:val="center"/>
            <w:hideMark/>
          </w:tcPr>
          <w:p w14:paraId="722129B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$37.89 </w:t>
            </w:r>
          </w:p>
        </w:tc>
        <w:tc>
          <w:tcPr>
            <w:tcW w:w="960" w:type="dxa"/>
            <w:tcBorders>
              <w:top w:val="nil"/>
              <w:left w:val="nil"/>
              <w:bottom w:val="single" w:sz="8" w:space="0" w:color="auto"/>
              <w:right w:val="single" w:sz="8" w:space="0" w:color="auto"/>
            </w:tcBorders>
            <w:shd w:val="clear" w:color="000000" w:fill="FFFFFF"/>
            <w:noWrap/>
            <w:vAlign w:val="center"/>
            <w:hideMark/>
          </w:tcPr>
          <w:p w14:paraId="7D4A9A2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$38.81 </w:t>
            </w:r>
          </w:p>
        </w:tc>
        <w:tc>
          <w:tcPr>
            <w:tcW w:w="960" w:type="dxa"/>
            <w:tcBorders>
              <w:top w:val="nil"/>
              <w:left w:val="nil"/>
              <w:bottom w:val="single" w:sz="8" w:space="0" w:color="auto"/>
              <w:right w:val="single" w:sz="8" w:space="0" w:color="auto"/>
            </w:tcBorders>
            <w:shd w:val="clear" w:color="000000" w:fill="FFFFFF"/>
            <w:noWrap/>
            <w:vAlign w:val="center"/>
            <w:hideMark/>
          </w:tcPr>
          <w:p w14:paraId="32081B5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$39.81 </w:t>
            </w:r>
          </w:p>
        </w:tc>
        <w:tc>
          <w:tcPr>
            <w:tcW w:w="960" w:type="dxa"/>
            <w:tcBorders>
              <w:top w:val="nil"/>
              <w:left w:val="nil"/>
              <w:bottom w:val="single" w:sz="8" w:space="0" w:color="auto"/>
              <w:right w:val="single" w:sz="8" w:space="0" w:color="auto"/>
            </w:tcBorders>
            <w:shd w:val="clear" w:color="000000" w:fill="FFFFFF"/>
            <w:noWrap/>
            <w:vAlign w:val="center"/>
            <w:hideMark/>
          </w:tcPr>
          <w:p w14:paraId="7C0D9E5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$41.04 </w:t>
            </w:r>
          </w:p>
        </w:tc>
        <w:tc>
          <w:tcPr>
            <w:tcW w:w="960" w:type="dxa"/>
            <w:tcBorders>
              <w:top w:val="nil"/>
              <w:left w:val="nil"/>
              <w:bottom w:val="single" w:sz="8" w:space="0" w:color="auto"/>
              <w:right w:val="single" w:sz="8" w:space="0" w:color="auto"/>
            </w:tcBorders>
            <w:shd w:val="clear" w:color="000000" w:fill="FFFFFF"/>
            <w:noWrap/>
            <w:vAlign w:val="center"/>
            <w:hideMark/>
          </w:tcPr>
          <w:p w14:paraId="318133BF"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$42.08 </w:t>
            </w:r>
          </w:p>
        </w:tc>
        <w:tc>
          <w:tcPr>
            <w:tcW w:w="960" w:type="dxa"/>
            <w:tcBorders>
              <w:top w:val="nil"/>
              <w:left w:val="nil"/>
              <w:bottom w:val="single" w:sz="8" w:space="0" w:color="auto"/>
              <w:right w:val="single" w:sz="8" w:space="0" w:color="auto"/>
            </w:tcBorders>
            <w:shd w:val="clear" w:color="000000" w:fill="FFFFFF"/>
            <w:noWrap/>
            <w:vAlign w:val="center"/>
            <w:hideMark/>
          </w:tcPr>
          <w:p w14:paraId="44AAF7D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$43.28 </w:t>
            </w:r>
          </w:p>
        </w:tc>
        <w:tc>
          <w:tcPr>
            <w:tcW w:w="960" w:type="dxa"/>
            <w:tcBorders>
              <w:top w:val="nil"/>
              <w:left w:val="nil"/>
              <w:bottom w:val="single" w:sz="8" w:space="0" w:color="auto"/>
              <w:right w:val="single" w:sz="8" w:space="0" w:color="auto"/>
            </w:tcBorders>
            <w:shd w:val="clear" w:color="000000" w:fill="FFFFFF"/>
            <w:noWrap/>
            <w:vAlign w:val="center"/>
            <w:hideMark/>
          </w:tcPr>
          <w:p w14:paraId="6DF2913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$45.18 </w:t>
            </w:r>
          </w:p>
        </w:tc>
      </w:tr>
      <w:tr w:rsidR="00D537EB" w:rsidRPr="00D537EB" w14:paraId="4A0D1EEF"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3C1C7619" w14:textId="77777777" w:rsidR="00D537EB" w:rsidRPr="00D537EB" w:rsidRDefault="00D537EB" w:rsidP="00D537EB">
            <w:pP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T14C</w:t>
            </w:r>
          </w:p>
        </w:tc>
        <w:tc>
          <w:tcPr>
            <w:tcW w:w="1115" w:type="dxa"/>
            <w:tcBorders>
              <w:top w:val="nil"/>
              <w:left w:val="nil"/>
              <w:bottom w:val="single" w:sz="8" w:space="0" w:color="auto"/>
              <w:right w:val="single" w:sz="8" w:space="0" w:color="auto"/>
            </w:tcBorders>
            <w:shd w:val="clear" w:color="000000" w:fill="FFFFFF"/>
            <w:noWrap/>
            <w:vAlign w:val="center"/>
            <w:hideMark/>
          </w:tcPr>
          <w:p w14:paraId="2AEB7A9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$34.16 </w:t>
            </w:r>
          </w:p>
        </w:tc>
        <w:tc>
          <w:tcPr>
            <w:tcW w:w="960" w:type="dxa"/>
            <w:tcBorders>
              <w:top w:val="nil"/>
              <w:left w:val="nil"/>
              <w:bottom w:val="single" w:sz="8" w:space="0" w:color="auto"/>
              <w:right w:val="single" w:sz="8" w:space="0" w:color="auto"/>
            </w:tcBorders>
            <w:shd w:val="clear" w:color="000000" w:fill="FFFFFF"/>
            <w:noWrap/>
            <w:vAlign w:val="center"/>
            <w:hideMark/>
          </w:tcPr>
          <w:p w14:paraId="26CAE71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$35.10 </w:t>
            </w:r>
          </w:p>
        </w:tc>
        <w:tc>
          <w:tcPr>
            <w:tcW w:w="960" w:type="dxa"/>
            <w:tcBorders>
              <w:top w:val="nil"/>
              <w:left w:val="nil"/>
              <w:bottom w:val="single" w:sz="8" w:space="0" w:color="auto"/>
              <w:right w:val="single" w:sz="8" w:space="0" w:color="auto"/>
            </w:tcBorders>
            <w:shd w:val="clear" w:color="000000" w:fill="FFFFFF"/>
            <w:noWrap/>
            <w:vAlign w:val="center"/>
            <w:hideMark/>
          </w:tcPr>
          <w:p w14:paraId="510F6CD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$36.11 </w:t>
            </w:r>
          </w:p>
        </w:tc>
        <w:tc>
          <w:tcPr>
            <w:tcW w:w="960" w:type="dxa"/>
            <w:tcBorders>
              <w:top w:val="nil"/>
              <w:left w:val="nil"/>
              <w:bottom w:val="single" w:sz="8" w:space="0" w:color="auto"/>
              <w:right w:val="single" w:sz="8" w:space="0" w:color="auto"/>
            </w:tcBorders>
            <w:shd w:val="clear" w:color="000000" w:fill="FFFFFF"/>
            <w:noWrap/>
            <w:vAlign w:val="center"/>
            <w:hideMark/>
          </w:tcPr>
          <w:p w14:paraId="57CE482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$37.30 </w:t>
            </w:r>
          </w:p>
        </w:tc>
        <w:tc>
          <w:tcPr>
            <w:tcW w:w="960" w:type="dxa"/>
            <w:tcBorders>
              <w:top w:val="nil"/>
              <w:left w:val="nil"/>
              <w:bottom w:val="single" w:sz="8" w:space="0" w:color="auto"/>
              <w:right w:val="single" w:sz="8" w:space="0" w:color="auto"/>
            </w:tcBorders>
            <w:shd w:val="clear" w:color="000000" w:fill="FFFFFF"/>
            <w:noWrap/>
            <w:vAlign w:val="center"/>
            <w:hideMark/>
          </w:tcPr>
          <w:p w14:paraId="1FB2927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$38.40 </w:t>
            </w:r>
          </w:p>
        </w:tc>
        <w:tc>
          <w:tcPr>
            <w:tcW w:w="960" w:type="dxa"/>
            <w:tcBorders>
              <w:top w:val="nil"/>
              <w:left w:val="nil"/>
              <w:bottom w:val="single" w:sz="8" w:space="0" w:color="auto"/>
              <w:right w:val="single" w:sz="8" w:space="0" w:color="auto"/>
            </w:tcBorders>
            <w:shd w:val="clear" w:color="000000" w:fill="FFFFFF"/>
            <w:noWrap/>
            <w:vAlign w:val="center"/>
            <w:hideMark/>
          </w:tcPr>
          <w:p w14:paraId="20A92BE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$38.87 </w:t>
            </w:r>
          </w:p>
        </w:tc>
        <w:tc>
          <w:tcPr>
            <w:tcW w:w="960" w:type="dxa"/>
            <w:tcBorders>
              <w:top w:val="nil"/>
              <w:left w:val="nil"/>
              <w:bottom w:val="single" w:sz="8" w:space="0" w:color="auto"/>
              <w:right w:val="single" w:sz="8" w:space="0" w:color="auto"/>
            </w:tcBorders>
            <w:shd w:val="clear" w:color="000000" w:fill="FFFFFF"/>
            <w:noWrap/>
            <w:vAlign w:val="center"/>
            <w:hideMark/>
          </w:tcPr>
          <w:p w14:paraId="15062CD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$39.75 </w:t>
            </w:r>
          </w:p>
        </w:tc>
        <w:tc>
          <w:tcPr>
            <w:tcW w:w="960" w:type="dxa"/>
            <w:tcBorders>
              <w:top w:val="nil"/>
              <w:left w:val="nil"/>
              <w:bottom w:val="single" w:sz="8" w:space="0" w:color="auto"/>
              <w:right w:val="single" w:sz="8" w:space="0" w:color="auto"/>
            </w:tcBorders>
            <w:shd w:val="clear" w:color="000000" w:fill="FFFFFF"/>
            <w:noWrap/>
            <w:vAlign w:val="center"/>
            <w:hideMark/>
          </w:tcPr>
          <w:p w14:paraId="28F3DC0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$40.69 </w:t>
            </w:r>
          </w:p>
        </w:tc>
        <w:tc>
          <w:tcPr>
            <w:tcW w:w="960" w:type="dxa"/>
            <w:tcBorders>
              <w:top w:val="nil"/>
              <w:left w:val="nil"/>
              <w:bottom w:val="single" w:sz="8" w:space="0" w:color="auto"/>
              <w:right w:val="single" w:sz="8" w:space="0" w:color="auto"/>
            </w:tcBorders>
            <w:shd w:val="clear" w:color="000000" w:fill="FFFFFF"/>
            <w:noWrap/>
            <w:vAlign w:val="center"/>
            <w:hideMark/>
          </w:tcPr>
          <w:p w14:paraId="2E4BAAF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$41.78 </w:t>
            </w:r>
          </w:p>
        </w:tc>
        <w:tc>
          <w:tcPr>
            <w:tcW w:w="960" w:type="dxa"/>
            <w:tcBorders>
              <w:top w:val="nil"/>
              <w:left w:val="nil"/>
              <w:bottom w:val="single" w:sz="8" w:space="0" w:color="auto"/>
              <w:right w:val="single" w:sz="8" w:space="0" w:color="auto"/>
            </w:tcBorders>
            <w:shd w:val="clear" w:color="000000" w:fill="FFFFFF"/>
            <w:noWrap/>
            <w:vAlign w:val="center"/>
            <w:hideMark/>
          </w:tcPr>
          <w:p w14:paraId="27E9A93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$43.57 </w:t>
            </w:r>
          </w:p>
        </w:tc>
      </w:tr>
      <w:tr w:rsidR="00D537EB" w:rsidRPr="00D537EB" w14:paraId="60391497"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74689801" w14:textId="77777777" w:rsidR="00D537EB" w:rsidRPr="00D537EB" w:rsidRDefault="00D537EB" w:rsidP="00D537EB">
            <w:pPr>
              <w:rPr>
                <w:rFonts w:ascii="Arial Narrow" w:eastAsia="Times New Roman" w:hAnsi="Arial Narrow" w:cs="Calibri"/>
                <w:b/>
                <w:bCs/>
                <w:color w:val="000000"/>
                <w:sz w:val="20"/>
                <w:szCs w:val="20"/>
              </w:rPr>
            </w:pPr>
            <w:r w:rsidRPr="00D537EB">
              <w:rPr>
                <w:rFonts w:ascii="Arial Narrow" w:eastAsia="Times New Roman" w:hAnsi="Arial Narrow" w:cs="Calibri"/>
                <w:b/>
                <w:bCs/>
                <w:color w:val="000000"/>
                <w:sz w:val="20"/>
                <w:szCs w:val="20"/>
              </w:rPr>
              <w:t>T14CL</w:t>
            </w:r>
          </w:p>
        </w:tc>
        <w:tc>
          <w:tcPr>
            <w:tcW w:w="1115" w:type="dxa"/>
            <w:tcBorders>
              <w:top w:val="nil"/>
              <w:left w:val="nil"/>
              <w:bottom w:val="single" w:sz="8" w:space="0" w:color="auto"/>
              <w:right w:val="single" w:sz="8" w:space="0" w:color="auto"/>
            </w:tcBorders>
            <w:shd w:val="clear" w:color="000000" w:fill="FFFFFF"/>
            <w:noWrap/>
            <w:vAlign w:val="center"/>
            <w:hideMark/>
          </w:tcPr>
          <w:p w14:paraId="6B9C4EC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$35.23 </w:t>
            </w:r>
          </w:p>
        </w:tc>
        <w:tc>
          <w:tcPr>
            <w:tcW w:w="960" w:type="dxa"/>
            <w:tcBorders>
              <w:top w:val="nil"/>
              <w:left w:val="nil"/>
              <w:bottom w:val="single" w:sz="8" w:space="0" w:color="auto"/>
              <w:right w:val="single" w:sz="8" w:space="0" w:color="auto"/>
            </w:tcBorders>
            <w:shd w:val="clear" w:color="000000" w:fill="FFFFFF"/>
            <w:noWrap/>
            <w:vAlign w:val="center"/>
            <w:hideMark/>
          </w:tcPr>
          <w:p w14:paraId="66862DA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$36.18 </w:t>
            </w:r>
          </w:p>
        </w:tc>
        <w:tc>
          <w:tcPr>
            <w:tcW w:w="960" w:type="dxa"/>
            <w:tcBorders>
              <w:top w:val="nil"/>
              <w:left w:val="nil"/>
              <w:bottom w:val="single" w:sz="8" w:space="0" w:color="auto"/>
              <w:right w:val="single" w:sz="8" w:space="0" w:color="auto"/>
            </w:tcBorders>
            <w:shd w:val="clear" w:color="000000" w:fill="FFFFFF"/>
            <w:noWrap/>
            <w:vAlign w:val="center"/>
            <w:hideMark/>
          </w:tcPr>
          <w:p w14:paraId="449192D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$37.18 </w:t>
            </w:r>
          </w:p>
        </w:tc>
        <w:tc>
          <w:tcPr>
            <w:tcW w:w="960" w:type="dxa"/>
            <w:tcBorders>
              <w:top w:val="nil"/>
              <w:left w:val="nil"/>
              <w:bottom w:val="single" w:sz="8" w:space="0" w:color="auto"/>
              <w:right w:val="single" w:sz="8" w:space="0" w:color="auto"/>
            </w:tcBorders>
            <w:shd w:val="clear" w:color="000000" w:fill="FFFFFF"/>
            <w:noWrap/>
            <w:vAlign w:val="center"/>
            <w:hideMark/>
          </w:tcPr>
          <w:p w14:paraId="1FBC218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$38.43 </w:t>
            </w:r>
          </w:p>
        </w:tc>
        <w:tc>
          <w:tcPr>
            <w:tcW w:w="960" w:type="dxa"/>
            <w:tcBorders>
              <w:top w:val="nil"/>
              <w:left w:val="nil"/>
              <w:bottom w:val="single" w:sz="8" w:space="0" w:color="auto"/>
              <w:right w:val="single" w:sz="8" w:space="0" w:color="auto"/>
            </w:tcBorders>
            <w:shd w:val="clear" w:color="000000" w:fill="FFFFFF"/>
            <w:noWrap/>
            <w:vAlign w:val="center"/>
            <w:hideMark/>
          </w:tcPr>
          <w:p w14:paraId="0F5EC11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$39.53 </w:t>
            </w:r>
          </w:p>
        </w:tc>
        <w:tc>
          <w:tcPr>
            <w:tcW w:w="960" w:type="dxa"/>
            <w:tcBorders>
              <w:top w:val="nil"/>
              <w:left w:val="nil"/>
              <w:bottom w:val="single" w:sz="8" w:space="0" w:color="auto"/>
              <w:right w:val="single" w:sz="8" w:space="0" w:color="auto"/>
            </w:tcBorders>
            <w:shd w:val="clear" w:color="000000" w:fill="FFFFFF"/>
            <w:noWrap/>
            <w:vAlign w:val="center"/>
            <w:hideMark/>
          </w:tcPr>
          <w:p w14:paraId="4123283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$40.04 </w:t>
            </w:r>
          </w:p>
        </w:tc>
        <w:tc>
          <w:tcPr>
            <w:tcW w:w="960" w:type="dxa"/>
            <w:tcBorders>
              <w:top w:val="nil"/>
              <w:left w:val="nil"/>
              <w:bottom w:val="single" w:sz="8" w:space="0" w:color="auto"/>
              <w:right w:val="single" w:sz="8" w:space="0" w:color="auto"/>
            </w:tcBorders>
            <w:shd w:val="clear" w:color="000000" w:fill="FFFFFF"/>
            <w:noWrap/>
            <w:vAlign w:val="center"/>
            <w:hideMark/>
          </w:tcPr>
          <w:p w14:paraId="7CC98B2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$41.04 </w:t>
            </w:r>
          </w:p>
        </w:tc>
        <w:tc>
          <w:tcPr>
            <w:tcW w:w="960" w:type="dxa"/>
            <w:tcBorders>
              <w:top w:val="nil"/>
              <w:left w:val="nil"/>
              <w:bottom w:val="single" w:sz="8" w:space="0" w:color="auto"/>
              <w:right w:val="single" w:sz="8" w:space="0" w:color="auto"/>
            </w:tcBorders>
            <w:shd w:val="clear" w:color="000000" w:fill="FFFFFF"/>
            <w:noWrap/>
            <w:vAlign w:val="center"/>
            <w:hideMark/>
          </w:tcPr>
          <w:p w14:paraId="5AED6A6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$42.08 </w:t>
            </w:r>
          </w:p>
        </w:tc>
        <w:tc>
          <w:tcPr>
            <w:tcW w:w="960" w:type="dxa"/>
            <w:tcBorders>
              <w:top w:val="nil"/>
              <w:left w:val="nil"/>
              <w:bottom w:val="single" w:sz="8" w:space="0" w:color="auto"/>
              <w:right w:val="single" w:sz="8" w:space="0" w:color="auto"/>
            </w:tcBorders>
            <w:shd w:val="clear" w:color="000000" w:fill="FFFFFF"/>
            <w:noWrap/>
            <w:vAlign w:val="center"/>
            <w:hideMark/>
          </w:tcPr>
          <w:p w14:paraId="6118EE9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$43.28 </w:t>
            </w:r>
          </w:p>
        </w:tc>
        <w:tc>
          <w:tcPr>
            <w:tcW w:w="960" w:type="dxa"/>
            <w:tcBorders>
              <w:top w:val="nil"/>
              <w:left w:val="nil"/>
              <w:bottom w:val="single" w:sz="8" w:space="0" w:color="auto"/>
              <w:right w:val="single" w:sz="8" w:space="0" w:color="auto"/>
            </w:tcBorders>
            <w:shd w:val="clear" w:color="000000" w:fill="FFFFFF"/>
            <w:noWrap/>
            <w:vAlign w:val="center"/>
            <w:hideMark/>
          </w:tcPr>
          <w:p w14:paraId="14857DD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$45.18 </w:t>
            </w:r>
          </w:p>
        </w:tc>
      </w:tr>
      <w:tr w:rsidR="00D537EB" w:rsidRPr="00D537EB" w14:paraId="04CC0A45"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08D7D840"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T14.5</w:t>
            </w:r>
          </w:p>
        </w:tc>
        <w:tc>
          <w:tcPr>
            <w:tcW w:w="1115" w:type="dxa"/>
            <w:tcBorders>
              <w:top w:val="nil"/>
              <w:left w:val="nil"/>
              <w:bottom w:val="single" w:sz="8" w:space="0" w:color="auto"/>
              <w:right w:val="single" w:sz="8" w:space="0" w:color="auto"/>
            </w:tcBorders>
            <w:shd w:val="clear" w:color="000000" w:fill="FFFFFF"/>
            <w:noWrap/>
            <w:vAlign w:val="center"/>
            <w:hideMark/>
          </w:tcPr>
          <w:p w14:paraId="5B8FB83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$35.22 </w:t>
            </w:r>
          </w:p>
        </w:tc>
        <w:tc>
          <w:tcPr>
            <w:tcW w:w="960" w:type="dxa"/>
            <w:tcBorders>
              <w:top w:val="nil"/>
              <w:left w:val="nil"/>
              <w:bottom w:val="single" w:sz="8" w:space="0" w:color="auto"/>
              <w:right w:val="single" w:sz="8" w:space="0" w:color="auto"/>
            </w:tcBorders>
            <w:shd w:val="clear" w:color="000000" w:fill="FFFFFF"/>
            <w:noWrap/>
            <w:vAlign w:val="center"/>
            <w:hideMark/>
          </w:tcPr>
          <w:p w14:paraId="339BBD5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$36.16 </w:t>
            </w:r>
          </w:p>
        </w:tc>
        <w:tc>
          <w:tcPr>
            <w:tcW w:w="960" w:type="dxa"/>
            <w:tcBorders>
              <w:top w:val="nil"/>
              <w:left w:val="nil"/>
              <w:bottom w:val="single" w:sz="8" w:space="0" w:color="auto"/>
              <w:right w:val="single" w:sz="8" w:space="0" w:color="auto"/>
            </w:tcBorders>
            <w:shd w:val="clear" w:color="000000" w:fill="FFFFFF"/>
            <w:noWrap/>
            <w:vAlign w:val="center"/>
            <w:hideMark/>
          </w:tcPr>
          <w:p w14:paraId="78BBDA3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$37.17 </w:t>
            </w:r>
          </w:p>
        </w:tc>
        <w:tc>
          <w:tcPr>
            <w:tcW w:w="960" w:type="dxa"/>
            <w:tcBorders>
              <w:top w:val="nil"/>
              <w:left w:val="nil"/>
              <w:bottom w:val="single" w:sz="8" w:space="0" w:color="auto"/>
              <w:right w:val="single" w:sz="8" w:space="0" w:color="auto"/>
            </w:tcBorders>
            <w:shd w:val="clear" w:color="000000" w:fill="FFFFFF"/>
            <w:noWrap/>
            <w:vAlign w:val="center"/>
            <w:hideMark/>
          </w:tcPr>
          <w:p w14:paraId="59AF7CD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$38.11 </w:t>
            </w:r>
          </w:p>
        </w:tc>
        <w:tc>
          <w:tcPr>
            <w:tcW w:w="960" w:type="dxa"/>
            <w:tcBorders>
              <w:top w:val="nil"/>
              <w:left w:val="nil"/>
              <w:bottom w:val="single" w:sz="8" w:space="0" w:color="auto"/>
              <w:right w:val="single" w:sz="8" w:space="0" w:color="auto"/>
            </w:tcBorders>
            <w:shd w:val="clear" w:color="000000" w:fill="FFFFFF"/>
            <w:noWrap/>
            <w:vAlign w:val="center"/>
            <w:hideMark/>
          </w:tcPr>
          <w:p w14:paraId="3C5556E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$39.09 </w:t>
            </w:r>
          </w:p>
        </w:tc>
        <w:tc>
          <w:tcPr>
            <w:tcW w:w="960" w:type="dxa"/>
            <w:tcBorders>
              <w:top w:val="nil"/>
              <w:left w:val="nil"/>
              <w:bottom w:val="single" w:sz="8" w:space="0" w:color="auto"/>
              <w:right w:val="single" w:sz="8" w:space="0" w:color="auto"/>
            </w:tcBorders>
            <w:shd w:val="clear" w:color="000000" w:fill="FFFFFF"/>
            <w:noWrap/>
            <w:vAlign w:val="center"/>
            <w:hideMark/>
          </w:tcPr>
          <w:p w14:paraId="30F33C4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$40.08 </w:t>
            </w:r>
          </w:p>
        </w:tc>
        <w:tc>
          <w:tcPr>
            <w:tcW w:w="960" w:type="dxa"/>
            <w:tcBorders>
              <w:top w:val="nil"/>
              <w:left w:val="nil"/>
              <w:bottom w:val="single" w:sz="8" w:space="0" w:color="auto"/>
              <w:right w:val="single" w:sz="8" w:space="0" w:color="auto"/>
            </w:tcBorders>
            <w:shd w:val="clear" w:color="000000" w:fill="FFFFFF"/>
            <w:noWrap/>
            <w:vAlign w:val="center"/>
            <w:hideMark/>
          </w:tcPr>
          <w:p w14:paraId="7E5D16C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$41.14 </w:t>
            </w:r>
          </w:p>
        </w:tc>
        <w:tc>
          <w:tcPr>
            <w:tcW w:w="960" w:type="dxa"/>
            <w:tcBorders>
              <w:top w:val="nil"/>
              <w:left w:val="nil"/>
              <w:bottom w:val="single" w:sz="8" w:space="0" w:color="auto"/>
              <w:right w:val="single" w:sz="8" w:space="0" w:color="auto"/>
            </w:tcBorders>
            <w:shd w:val="clear" w:color="000000" w:fill="FFFFFF"/>
            <w:noWrap/>
            <w:vAlign w:val="center"/>
            <w:hideMark/>
          </w:tcPr>
          <w:p w14:paraId="543FFB6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$42.11 </w:t>
            </w:r>
          </w:p>
        </w:tc>
        <w:tc>
          <w:tcPr>
            <w:tcW w:w="960" w:type="dxa"/>
            <w:tcBorders>
              <w:top w:val="nil"/>
              <w:left w:val="nil"/>
              <w:bottom w:val="single" w:sz="8" w:space="0" w:color="auto"/>
              <w:right w:val="single" w:sz="8" w:space="0" w:color="auto"/>
            </w:tcBorders>
            <w:shd w:val="clear" w:color="000000" w:fill="FFFFFF"/>
            <w:noWrap/>
            <w:vAlign w:val="center"/>
            <w:hideMark/>
          </w:tcPr>
          <w:p w14:paraId="359D7FB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$43.26 </w:t>
            </w:r>
          </w:p>
        </w:tc>
        <w:tc>
          <w:tcPr>
            <w:tcW w:w="960" w:type="dxa"/>
            <w:tcBorders>
              <w:top w:val="nil"/>
              <w:left w:val="nil"/>
              <w:bottom w:val="single" w:sz="8" w:space="0" w:color="auto"/>
              <w:right w:val="single" w:sz="8" w:space="0" w:color="auto"/>
            </w:tcBorders>
            <w:shd w:val="clear" w:color="000000" w:fill="FFFFFF"/>
            <w:noWrap/>
            <w:vAlign w:val="center"/>
            <w:hideMark/>
          </w:tcPr>
          <w:p w14:paraId="763906F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$44.43 </w:t>
            </w:r>
          </w:p>
        </w:tc>
      </w:tr>
      <w:tr w:rsidR="00D537EB" w:rsidRPr="00D537EB" w14:paraId="7D8D9C26"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22B2ADE5"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T14.5L</w:t>
            </w:r>
          </w:p>
        </w:tc>
        <w:tc>
          <w:tcPr>
            <w:tcW w:w="1115" w:type="dxa"/>
            <w:tcBorders>
              <w:top w:val="nil"/>
              <w:left w:val="nil"/>
              <w:bottom w:val="single" w:sz="8" w:space="0" w:color="auto"/>
              <w:right w:val="single" w:sz="8" w:space="0" w:color="auto"/>
            </w:tcBorders>
            <w:shd w:val="clear" w:color="000000" w:fill="FFFFFF"/>
            <w:noWrap/>
            <w:vAlign w:val="center"/>
            <w:hideMark/>
          </w:tcPr>
          <w:p w14:paraId="3BC5DFD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$36.30 </w:t>
            </w:r>
          </w:p>
        </w:tc>
        <w:tc>
          <w:tcPr>
            <w:tcW w:w="960" w:type="dxa"/>
            <w:tcBorders>
              <w:top w:val="nil"/>
              <w:left w:val="nil"/>
              <w:bottom w:val="single" w:sz="8" w:space="0" w:color="auto"/>
              <w:right w:val="single" w:sz="8" w:space="0" w:color="auto"/>
            </w:tcBorders>
            <w:shd w:val="clear" w:color="000000" w:fill="FFFFFF"/>
            <w:noWrap/>
            <w:vAlign w:val="center"/>
            <w:hideMark/>
          </w:tcPr>
          <w:p w14:paraId="3129170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$37.23 </w:t>
            </w:r>
          </w:p>
        </w:tc>
        <w:tc>
          <w:tcPr>
            <w:tcW w:w="960" w:type="dxa"/>
            <w:tcBorders>
              <w:top w:val="nil"/>
              <w:left w:val="nil"/>
              <w:bottom w:val="single" w:sz="8" w:space="0" w:color="auto"/>
              <w:right w:val="single" w:sz="8" w:space="0" w:color="auto"/>
            </w:tcBorders>
            <w:shd w:val="clear" w:color="000000" w:fill="FFFFFF"/>
            <w:noWrap/>
            <w:vAlign w:val="center"/>
            <w:hideMark/>
          </w:tcPr>
          <w:p w14:paraId="1065D5F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$38.24 </w:t>
            </w:r>
          </w:p>
        </w:tc>
        <w:tc>
          <w:tcPr>
            <w:tcW w:w="960" w:type="dxa"/>
            <w:tcBorders>
              <w:top w:val="nil"/>
              <w:left w:val="nil"/>
              <w:bottom w:val="single" w:sz="8" w:space="0" w:color="auto"/>
              <w:right w:val="single" w:sz="8" w:space="0" w:color="auto"/>
            </w:tcBorders>
            <w:shd w:val="clear" w:color="000000" w:fill="FFFFFF"/>
            <w:noWrap/>
            <w:vAlign w:val="center"/>
            <w:hideMark/>
          </w:tcPr>
          <w:p w14:paraId="2DCE3DD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$39.24 </w:t>
            </w:r>
          </w:p>
        </w:tc>
        <w:tc>
          <w:tcPr>
            <w:tcW w:w="960" w:type="dxa"/>
            <w:tcBorders>
              <w:top w:val="nil"/>
              <w:left w:val="nil"/>
              <w:bottom w:val="single" w:sz="8" w:space="0" w:color="auto"/>
              <w:right w:val="single" w:sz="8" w:space="0" w:color="auto"/>
            </w:tcBorders>
            <w:shd w:val="clear" w:color="000000" w:fill="FFFFFF"/>
            <w:noWrap/>
            <w:vAlign w:val="center"/>
            <w:hideMark/>
          </w:tcPr>
          <w:p w14:paraId="5C267A0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$40.22 </w:t>
            </w:r>
          </w:p>
        </w:tc>
        <w:tc>
          <w:tcPr>
            <w:tcW w:w="960" w:type="dxa"/>
            <w:tcBorders>
              <w:top w:val="nil"/>
              <w:left w:val="nil"/>
              <w:bottom w:val="single" w:sz="8" w:space="0" w:color="auto"/>
              <w:right w:val="single" w:sz="8" w:space="0" w:color="auto"/>
            </w:tcBorders>
            <w:shd w:val="clear" w:color="000000" w:fill="FFFFFF"/>
            <w:noWrap/>
            <w:vAlign w:val="center"/>
            <w:hideMark/>
          </w:tcPr>
          <w:p w14:paraId="4B23549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$41.26 </w:t>
            </w:r>
          </w:p>
        </w:tc>
        <w:tc>
          <w:tcPr>
            <w:tcW w:w="960" w:type="dxa"/>
            <w:tcBorders>
              <w:top w:val="nil"/>
              <w:left w:val="nil"/>
              <w:bottom w:val="single" w:sz="8" w:space="0" w:color="auto"/>
              <w:right w:val="single" w:sz="8" w:space="0" w:color="auto"/>
            </w:tcBorders>
            <w:shd w:val="clear" w:color="000000" w:fill="FFFFFF"/>
            <w:noWrap/>
            <w:vAlign w:val="center"/>
            <w:hideMark/>
          </w:tcPr>
          <w:p w14:paraId="2571626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$42.43 </w:t>
            </w:r>
          </w:p>
        </w:tc>
        <w:tc>
          <w:tcPr>
            <w:tcW w:w="960" w:type="dxa"/>
            <w:tcBorders>
              <w:top w:val="nil"/>
              <w:left w:val="nil"/>
              <w:bottom w:val="single" w:sz="8" w:space="0" w:color="auto"/>
              <w:right w:val="single" w:sz="8" w:space="0" w:color="auto"/>
            </w:tcBorders>
            <w:shd w:val="clear" w:color="000000" w:fill="FFFFFF"/>
            <w:noWrap/>
            <w:vAlign w:val="center"/>
            <w:hideMark/>
          </w:tcPr>
          <w:p w14:paraId="09D9B83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$43.51 </w:t>
            </w:r>
          </w:p>
        </w:tc>
        <w:tc>
          <w:tcPr>
            <w:tcW w:w="960" w:type="dxa"/>
            <w:tcBorders>
              <w:top w:val="nil"/>
              <w:left w:val="nil"/>
              <w:bottom w:val="single" w:sz="8" w:space="0" w:color="auto"/>
              <w:right w:val="single" w:sz="8" w:space="0" w:color="auto"/>
            </w:tcBorders>
            <w:shd w:val="clear" w:color="000000" w:fill="FFFFFF"/>
            <w:noWrap/>
            <w:vAlign w:val="center"/>
            <w:hideMark/>
          </w:tcPr>
          <w:p w14:paraId="007C7D1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$44.76 </w:t>
            </w:r>
          </w:p>
        </w:tc>
        <w:tc>
          <w:tcPr>
            <w:tcW w:w="960" w:type="dxa"/>
            <w:tcBorders>
              <w:top w:val="nil"/>
              <w:left w:val="nil"/>
              <w:bottom w:val="single" w:sz="8" w:space="0" w:color="auto"/>
              <w:right w:val="single" w:sz="8" w:space="0" w:color="auto"/>
            </w:tcBorders>
            <w:shd w:val="clear" w:color="000000" w:fill="FFFFFF"/>
            <w:noWrap/>
            <w:vAlign w:val="center"/>
            <w:hideMark/>
          </w:tcPr>
          <w:p w14:paraId="42D842F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$46.04 </w:t>
            </w:r>
          </w:p>
        </w:tc>
      </w:tr>
      <w:tr w:rsidR="00D537EB" w:rsidRPr="00D537EB" w14:paraId="19312FF4"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3CAC5FBB"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T15</w:t>
            </w:r>
          </w:p>
        </w:tc>
        <w:tc>
          <w:tcPr>
            <w:tcW w:w="1115" w:type="dxa"/>
            <w:tcBorders>
              <w:top w:val="nil"/>
              <w:left w:val="nil"/>
              <w:bottom w:val="single" w:sz="8" w:space="0" w:color="auto"/>
              <w:right w:val="single" w:sz="8" w:space="0" w:color="auto"/>
            </w:tcBorders>
            <w:shd w:val="clear" w:color="000000" w:fill="FFFFFF"/>
            <w:noWrap/>
            <w:vAlign w:val="center"/>
            <w:hideMark/>
          </w:tcPr>
          <w:p w14:paraId="3BE1619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$36.49 </w:t>
            </w:r>
          </w:p>
        </w:tc>
        <w:tc>
          <w:tcPr>
            <w:tcW w:w="960" w:type="dxa"/>
            <w:tcBorders>
              <w:top w:val="nil"/>
              <w:left w:val="nil"/>
              <w:bottom w:val="single" w:sz="8" w:space="0" w:color="auto"/>
              <w:right w:val="single" w:sz="8" w:space="0" w:color="auto"/>
            </w:tcBorders>
            <w:shd w:val="clear" w:color="000000" w:fill="FFFFFF"/>
            <w:noWrap/>
            <w:vAlign w:val="center"/>
            <w:hideMark/>
          </w:tcPr>
          <w:p w14:paraId="506919A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$37.44 </w:t>
            </w:r>
          </w:p>
        </w:tc>
        <w:tc>
          <w:tcPr>
            <w:tcW w:w="960" w:type="dxa"/>
            <w:tcBorders>
              <w:top w:val="nil"/>
              <w:left w:val="nil"/>
              <w:bottom w:val="single" w:sz="8" w:space="0" w:color="auto"/>
              <w:right w:val="single" w:sz="8" w:space="0" w:color="auto"/>
            </w:tcBorders>
            <w:shd w:val="clear" w:color="000000" w:fill="FFFFFF"/>
            <w:noWrap/>
            <w:vAlign w:val="center"/>
            <w:hideMark/>
          </w:tcPr>
          <w:p w14:paraId="6B0AAA1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$38.44 </w:t>
            </w:r>
          </w:p>
        </w:tc>
        <w:tc>
          <w:tcPr>
            <w:tcW w:w="960" w:type="dxa"/>
            <w:tcBorders>
              <w:top w:val="nil"/>
              <w:left w:val="nil"/>
              <w:bottom w:val="single" w:sz="8" w:space="0" w:color="auto"/>
              <w:right w:val="single" w:sz="8" w:space="0" w:color="auto"/>
            </w:tcBorders>
            <w:shd w:val="clear" w:color="000000" w:fill="FFFFFF"/>
            <w:noWrap/>
            <w:vAlign w:val="center"/>
            <w:hideMark/>
          </w:tcPr>
          <w:p w14:paraId="132BD63A"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$39.47 </w:t>
            </w:r>
          </w:p>
        </w:tc>
        <w:tc>
          <w:tcPr>
            <w:tcW w:w="960" w:type="dxa"/>
            <w:tcBorders>
              <w:top w:val="nil"/>
              <w:left w:val="nil"/>
              <w:bottom w:val="single" w:sz="8" w:space="0" w:color="auto"/>
              <w:right w:val="single" w:sz="8" w:space="0" w:color="auto"/>
            </w:tcBorders>
            <w:shd w:val="clear" w:color="000000" w:fill="FFFFFF"/>
            <w:noWrap/>
            <w:vAlign w:val="center"/>
            <w:hideMark/>
          </w:tcPr>
          <w:p w14:paraId="13C6267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$40.48 </w:t>
            </w:r>
          </w:p>
        </w:tc>
        <w:tc>
          <w:tcPr>
            <w:tcW w:w="960" w:type="dxa"/>
            <w:tcBorders>
              <w:top w:val="nil"/>
              <w:left w:val="nil"/>
              <w:bottom w:val="single" w:sz="8" w:space="0" w:color="auto"/>
              <w:right w:val="single" w:sz="8" w:space="0" w:color="auto"/>
            </w:tcBorders>
            <w:shd w:val="clear" w:color="000000" w:fill="FFFFFF"/>
            <w:noWrap/>
            <w:vAlign w:val="center"/>
            <w:hideMark/>
          </w:tcPr>
          <w:p w14:paraId="33BD9FCF"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$41.52 </w:t>
            </w:r>
          </w:p>
        </w:tc>
        <w:tc>
          <w:tcPr>
            <w:tcW w:w="960" w:type="dxa"/>
            <w:tcBorders>
              <w:top w:val="nil"/>
              <w:left w:val="nil"/>
              <w:bottom w:val="single" w:sz="8" w:space="0" w:color="auto"/>
              <w:right w:val="single" w:sz="8" w:space="0" w:color="auto"/>
            </w:tcBorders>
            <w:shd w:val="clear" w:color="000000" w:fill="FFFFFF"/>
            <w:noWrap/>
            <w:vAlign w:val="center"/>
            <w:hideMark/>
          </w:tcPr>
          <w:p w14:paraId="0CA88B1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$42.53 </w:t>
            </w:r>
          </w:p>
        </w:tc>
        <w:tc>
          <w:tcPr>
            <w:tcW w:w="960" w:type="dxa"/>
            <w:tcBorders>
              <w:top w:val="nil"/>
              <w:left w:val="nil"/>
              <w:bottom w:val="single" w:sz="8" w:space="0" w:color="auto"/>
              <w:right w:val="single" w:sz="8" w:space="0" w:color="auto"/>
            </w:tcBorders>
            <w:shd w:val="clear" w:color="000000" w:fill="FFFFFF"/>
            <w:noWrap/>
            <w:vAlign w:val="center"/>
            <w:hideMark/>
          </w:tcPr>
          <w:p w14:paraId="38ED92E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$43.54 </w:t>
            </w:r>
          </w:p>
        </w:tc>
        <w:tc>
          <w:tcPr>
            <w:tcW w:w="960" w:type="dxa"/>
            <w:tcBorders>
              <w:top w:val="nil"/>
              <w:left w:val="nil"/>
              <w:bottom w:val="single" w:sz="8" w:space="0" w:color="auto"/>
              <w:right w:val="single" w:sz="8" w:space="0" w:color="auto"/>
            </w:tcBorders>
            <w:shd w:val="clear" w:color="000000" w:fill="FFFFFF"/>
            <w:noWrap/>
            <w:vAlign w:val="center"/>
            <w:hideMark/>
          </w:tcPr>
          <w:p w14:paraId="0D28963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$44.72 </w:t>
            </w:r>
          </w:p>
        </w:tc>
        <w:tc>
          <w:tcPr>
            <w:tcW w:w="960" w:type="dxa"/>
            <w:tcBorders>
              <w:top w:val="nil"/>
              <w:left w:val="nil"/>
              <w:bottom w:val="single" w:sz="8" w:space="0" w:color="auto"/>
              <w:right w:val="single" w:sz="8" w:space="0" w:color="auto"/>
            </w:tcBorders>
            <w:shd w:val="clear" w:color="000000" w:fill="FFFFFF"/>
            <w:noWrap/>
            <w:vAlign w:val="center"/>
            <w:hideMark/>
          </w:tcPr>
          <w:p w14:paraId="691657BF"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$45.92 </w:t>
            </w:r>
          </w:p>
        </w:tc>
      </w:tr>
      <w:tr w:rsidR="00D537EB" w:rsidRPr="00D537EB" w14:paraId="6DDDD89D"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0F0956E5"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T15L</w:t>
            </w:r>
          </w:p>
        </w:tc>
        <w:tc>
          <w:tcPr>
            <w:tcW w:w="1115" w:type="dxa"/>
            <w:tcBorders>
              <w:top w:val="nil"/>
              <w:left w:val="nil"/>
              <w:bottom w:val="single" w:sz="8" w:space="0" w:color="auto"/>
              <w:right w:val="single" w:sz="8" w:space="0" w:color="auto"/>
            </w:tcBorders>
            <w:shd w:val="clear" w:color="000000" w:fill="FFFFFF"/>
            <w:noWrap/>
            <w:vAlign w:val="center"/>
            <w:hideMark/>
          </w:tcPr>
          <w:p w14:paraId="74574BF5"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$37.57 </w:t>
            </w:r>
          </w:p>
        </w:tc>
        <w:tc>
          <w:tcPr>
            <w:tcW w:w="960" w:type="dxa"/>
            <w:tcBorders>
              <w:top w:val="nil"/>
              <w:left w:val="nil"/>
              <w:bottom w:val="single" w:sz="8" w:space="0" w:color="auto"/>
              <w:right w:val="single" w:sz="8" w:space="0" w:color="auto"/>
            </w:tcBorders>
            <w:shd w:val="clear" w:color="000000" w:fill="FFFFFF"/>
            <w:noWrap/>
            <w:vAlign w:val="center"/>
            <w:hideMark/>
          </w:tcPr>
          <w:p w14:paraId="5409DBC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$38.51 </w:t>
            </w:r>
          </w:p>
        </w:tc>
        <w:tc>
          <w:tcPr>
            <w:tcW w:w="960" w:type="dxa"/>
            <w:tcBorders>
              <w:top w:val="nil"/>
              <w:left w:val="nil"/>
              <w:bottom w:val="single" w:sz="8" w:space="0" w:color="auto"/>
              <w:right w:val="single" w:sz="8" w:space="0" w:color="auto"/>
            </w:tcBorders>
            <w:shd w:val="clear" w:color="000000" w:fill="FFFFFF"/>
            <w:noWrap/>
            <w:vAlign w:val="center"/>
            <w:hideMark/>
          </w:tcPr>
          <w:p w14:paraId="19406EB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$39.55 </w:t>
            </w:r>
          </w:p>
        </w:tc>
        <w:tc>
          <w:tcPr>
            <w:tcW w:w="960" w:type="dxa"/>
            <w:tcBorders>
              <w:top w:val="nil"/>
              <w:left w:val="nil"/>
              <w:bottom w:val="single" w:sz="8" w:space="0" w:color="auto"/>
              <w:right w:val="single" w:sz="8" w:space="0" w:color="auto"/>
            </w:tcBorders>
            <w:shd w:val="clear" w:color="000000" w:fill="FFFFFF"/>
            <w:noWrap/>
            <w:vAlign w:val="center"/>
            <w:hideMark/>
          </w:tcPr>
          <w:p w14:paraId="57E4B9D3"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$40.60 </w:t>
            </w:r>
          </w:p>
        </w:tc>
        <w:tc>
          <w:tcPr>
            <w:tcW w:w="960" w:type="dxa"/>
            <w:tcBorders>
              <w:top w:val="nil"/>
              <w:left w:val="nil"/>
              <w:bottom w:val="single" w:sz="8" w:space="0" w:color="auto"/>
              <w:right w:val="single" w:sz="8" w:space="0" w:color="auto"/>
            </w:tcBorders>
            <w:shd w:val="clear" w:color="000000" w:fill="FFFFFF"/>
            <w:noWrap/>
            <w:vAlign w:val="center"/>
            <w:hideMark/>
          </w:tcPr>
          <w:p w14:paraId="7CB9AED6"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$41.61 </w:t>
            </w:r>
          </w:p>
        </w:tc>
        <w:tc>
          <w:tcPr>
            <w:tcW w:w="960" w:type="dxa"/>
            <w:tcBorders>
              <w:top w:val="nil"/>
              <w:left w:val="nil"/>
              <w:bottom w:val="single" w:sz="8" w:space="0" w:color="auto"/>
              <w:right w:val="single" w:sz="8" w:space="0" w:color="auto"/>
            </w:tcBorders>
            <w:shd w:val="clear" w:color="000000" w:fill="FFFFFF"/>
            <w:noWrap/>
            <w:vAlign w:val="center"/>
            <w:hideMark/>
          </w:tcPr>
          <w:p w14:paraId="7A754A1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$42.69 </w:t>
            </w:r>
          </w:p>
        </w:tc>
        <w:tc>
          <w:tcPr>
            <w:tcW w:w="960" w:type="dxa"/>
            <w:tcBorders>
              <w:top w:val="nil"/>
              <w:left w:val="nil"/>
              <w:bottom w:val="single" w:sz="8" w:space="0" w:color="auto"/>
              <w:right w:val="single" w:sz="8" w:space="0" w:color="auto"/>
            </w:tcBorders>
            <w:shd w:val="clear" w:color="000000" w:fill="FFFFFF"/>
            <w:noWrap/>
            <w:vAlign w:val="center"/>
            <w:hideMark/>
          </w:tcPr>
          <w:p w14:paraId="00A93CD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$43.82 </w:t>
            </w:r>
          </w:p>
        </w:tc>
        <w:tc>
          <w:tcPr>
            <w:tcW w:w="960" w:type="dxa"/>
            <w:tcBorders>
              <w:top w:val="nil"/>
              <w:left w:val="nil"/>
              <w:bottom w:val="single" w:sz="8" w:space="0" w:color="auto"/>
              <w:right w:val="single" w:sz="8" w:space="0" w:color="auto"/>
            </w:tcBorders>
            <w:shd w:val="clear" w:color="000000" w:fill="FFFFFF"/>
            <w:noWrap/>
            <w:vAlign w:val="center"/>
            <w:hideMark/>
          </w:tcPr>
          <w:p w14:paraId="778FB2C8"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$44.93 </w:t>
            </w:r>
          </w:p>
        </w:tc>
        <w:tc>
          <w:tcPr>
            <w:tcW w:w="960" w:type="dxa"/>
            <w:tcBorders>
              <w:top w:val="nil"/>
              <w:left w:val="nil"/>
              <w:bottom w:val="single" w:sz="8" w:space="0" w:color="auto"/>
              <w:right w:val="single" w:sz="8" w:space="0" w:color="auto"/>
            </w:tcBorders>
            <w:shd w:val="clear" w:color="000000" w:fill="FFFFFF"/>
            <w:noWrap/>
            <w:vAlign w:val="center"/>
            <w:hideMark/>
          </w:tcPr>
          <w:p w14:paraId="5ECAA91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$46.21 </w:t>
            </w:r>
          </w:p>
        </w:tc>
        <w:tc>
          <w:tcPr>
            <w:tcW w:w="960" w:type="dxa"/>
            <w:tcBorders>
              <w:top w:val="nil"/>
              <w:left w:val="nil"/>
              <w:bottom w:val="single" w:sz="8" w:space="0" w:color="auto"/>
              <w:right w:val="single" w:sz="8" w:space="0" w:color="auto"/>
            </w:tcBorders>
            <w:shd w:val="clear" w:color="000000" w:fill="FFFFFF"/>
            <w:noWrap/>
            <w:vAlign w:val="center"/>
            <w:hideMark/>
          </w:tcPr>
          <w:p w14:paraId="1FC5446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$47.52 </w:t>
            </w:r>
          </w:p>
        </w:tc>
      </w:tr>
      <w:tr w:rsidR="00D537EB" w:rsidRPr="00D537EB" w14:paraId="04DF1BAF"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72CBFDE3"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T16</w:t>
            </w:r>
          </w:p>
        </w:tc>
        <w:tc>
          <w:tcPr>
            <w:tcW w:w="1115" w:type="dxa"/>
            <w:tcBorders>
              <w:top w:val="nil"/>
              <w:left w:val="nil"/>
              <w:bottom w:val="single" w:sz="8" w:space="0" w:color="auto"/>
              <w:right w:val="single" w:sz="8" w:space="0" w:color="auto"/>
            </w:tcBorders>
            <w:shd w:val="clear" w:color="000000" w:fill="FFFFFF"/>
            <w:noWrap/>
            <w:vAlign w:val="center"/>
            <w:hideMark/>
          </w:tcPr>
          <w:p w14:paraId="16D7DB3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$41.08 </w:t>
            </w:r>
          </w:p>
        </w:tc>
        <w:tc>
          <w:tcPr>
            <w:tcW w:w="960" w:type="dxa"/>
            <w:tcBorders>
              <w:top w:val="nil"/>
              <w:left w:val="nil"/>
              <w:bottom w:val="single" w:sz="8" w:space="0" w:color="auto"/>
              <w:right w:val="single" w:sz="8" w:space="0" w:color="auto"/>
            </w:tcBorders>
            <w:shd w:val="clear" w:color="000000" w:fill="FFFFFF"/>
            <w:noWrap/>
            <w:vAlign w:val="center"/>
            <w:hideMark/>
          </w:tcPr>
          <w:p w14:paraId="72026AA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$42.30 </w:t>
            </w:r>
          </w:p>
        </w:tc>
        <w:tc>
          <w:tcPr>
            <w:tcW w:w="960" w:type="dxa"/>
            <w:tcBorders>
              <w:top w:val="nil"/>
              <w:left w:val="nil"/>
              <w:bottom w:val="single" w:sz="8" w:space="0" w:color="auto"/>
              <w:right w:val="single" w:sz="8" w:space="0" w:color="auto"/>
            </w:tcBorders>
            <w:shd w:val="clear" w:color="000000" w:fill="FFFFFF"/>
            <w:noWrap/>
            <w:vAlign w:val="center"/>
            <w:hideMark/>
          </w:tcPr>
          <w:p w14:paraId="61C385E7"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$43.54 </w:t>
            </w:r>
          </w:p>
        </w:tc>
        <w:tc>
          <w:tcPr>
            <w:tcW w:w="960" w:type="dxa"/>
            <w:tcBorders>
              <w:top w:val="nil"/>
              <w:left w:val="nil"/>
              <w:bottom w:val="single" w:sz="8" w:space="0" w:color="auto"/>
              <w:right w:val="single" w:sz="8" w:space="0" w:color="auto"/>
            </w:tcBorders>
            <w:shd w:val="clear" w:color="000000" w:fill="FFFFFF"/>
            <w:noWrap/>
            <w:vAlign w:val="center"/>
            <w:hideMark/>
          </w:tcPr>
          <w:p w14:paraId="24F4CFF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$44.85 </w:t>
            </w:r>
          </w:p>
        </w:tc>
        <w:tc>
          <w:tcPr>
            <w:tcW w:w="960" w:type="dxa"/>
            <w:tcBorders>
              <w:top w:val="nil"/>
              <w:left w:val="nil"/>
              <w:bottom w:val="single" w:sz="8" w:space="0" w:color="auto"/>
              <w:right w:val="single" w:sz="8" w:space="0" w:color="auto"/>
            </w:tcBorders>
            <w:shd w:val="clear" w:color="000000" w:fill="FFFFFF"/>
            <w:noWrap/>
            <w:vAlign w:val="center"/>
            <w:hideMark/>
          </w:tcPr>
          <w:p w14:paraId="5EDA7FB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$46.21 </w:t>
            </w:r>
          </w:p>
        </w:tc>
        <w:tc>
          <w:tcPr>
            <w:tcW w:w="960" w:type="dxa"/>
            <w:tcBorders>
              <w:top w:val="nil"/>
              <w:left w:val="nil"/>
              <w:bottom w:val="single" w:sz="8" w:space="0" w:color="auto"/>
              <w:right w:val="single" w:sz="8" w:space="0" w:color="auto"/>
            </w:tcBorders>
            <w:shd w:val="clear" w:color="000000" w:fill="FFFFFF"/>
            <w:noWrap/>
            <w:vAlign w:val="center"/>
            <w:hideMark/>
          </w:tcPr>
          <w:p w14:paraId="7F631CB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$46.91 </w:t>
            </w:r>
          </w:p>
        </w:tc>
        <w:tc>
          <w:tcPr>
            <w:tcW w:w="960" w:type="dxa"/>
            <w:tcBorders>
              <w:top w:val="nil"/>
              <w:left w:val="nil"/>
              <w:bottom w:val="single" w:sz="8" w:space="0" w:color="auto"/>
              <w:right w:val="single" w:sz="8" w:space="0" w:color="auto"/>
            </w:tcBorders>
            <w:shd w:val="clear" w:color="000000" w:fill="FFFFFF"/>
            <w:noWrap/>
            <w:vAlign w:val="center"/>
            <w:hideMark/>
          </w:tcPr>
          <w:p w14:paraId="1850CADC"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$47.61 </w:t>
            </w:r>
          </w:p>
        </w:tc>
        <w:tc>
          <w:tcPr>
            <w:tcW w:w="960" w:type="dxa"/>
            <w:tcBorders>
              <w:top w:val="nil"/>
              <w:left w:val="nil"/>
              <w:bottom w:val="single" w:sz="8" w:space="0" w:color="auto"/>
              <w:right w:val="single" w:sz="8" w:space="0" w:color="auto"/>
            </w:tcBorders>
            <w:shd w:val="clear" w:color="000000" w:fill="FFFFFF"/>
            <w:noWrap/>
            <w:vAlign w:val="center"/>
            <w:hideMark/>
          </w:tcPr>
          <w:p w14:paraId="6E83068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$49.05 </w:t>
            </w:r>
          </w:p>
        </w:tc>
        <w:tc>
          <w:tcPr>
            <w:tcW w:w="960" w:type="dxa"/>
            <w:tcBorders>
              <w:top w:val="nil"/>
              <w:left w:val="nil"/>
              <w:bottom w:val="single" w:sz="8" w:space="0" w:color="auto"/>
              <w:right w:val="single" w:sz="8" w:space="0" w:color="auto"/>
            </w:tcBorders>
            <w:shd w:val="clear" w:color="000000" w:fill="FFFFFF"/>
            <w:noWrap/>
            <w:vAlign w:val="center"/>
            <w:hideMark/>
          </w:tcPr>
          <w:p w14:paraId="339D5FA0"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$50.49 </w:t>
            </w:r>
          </w:p>
        </w:tc>
        <w:tc>
          <w:tcPr>
            <w:tcW w:w="960" w:type="dxa"/>
            <w:tcBorders>
              <w:top w:val="nil"/>
              <w:left w:val="nil"/>
              <w:bottom w:val="single" w:sz="8" w:space="0" w:color="auto"/>
              <w:right w:val="single" w:sz="8" w:space="0" w:color="auto"/>
            </w:tcBorders>
            <w:shd w:val="clear" w:color="000000" w:fill="FFFFFF"/>
            <w:noWrap/>
            <w:vAlign w:val="center"/>
            <w:hideMark/>
          </w:tcPr>
          <w:p w14:paraId="376A522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$52.00 </w:t>
            </w:r>
          </w:p>
        </w:tc>
      </w:tr>
      <w:tr w:rsidR="00D537EB" w:rsidRPr="00D537EB" w14:paraId="19019859" w14:textId="77777777" w:rsidTr="00D537EB">
        <w:trPr>
          <w:trHeight w:val="300"/>
        </w:trPr>
        <w:tc>
          <w:tcPr>
            <w:tcW w:w="805" w:type="dxa"/>
            <w:tcBorders>
              <w:top w:val="nil"/>
              <w:left w:val="single" w:sz="8" w:space="0" w:color="auto"/>
              <w:bottom w:val="single" w:sz="8" w:space="0" w:color="auto"/>
              <w:right w:val="single" w:sz="8" w:space="0" w:color="auto"/>
            </w:tcBorders>
            <w:shd w:val="clear" w:color="000000" w:fill="FFFFFF"/>
            <w:noWrap/>
            <w:vAlign w:val="center"/>
            <w:hideMark/>
          </w:tcPr>
          <w:p w14:paraId="7E35B6CD" w14:textId="77777777" w:rsidR="00D537EB" w:rsidRPr="00D537EB" w:rsidRDefault="00D537EB" w:rsidP="00D537EB">
            <w:pP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T16L</w:t>
            </w:r>
          </w:p>
        </w:tc>
        <w:tc>
          <w:tcPr>
            <w:tcW w:w="1115" w:type="dxa"/>
            <w:tcBorders>
              <w:top w:val="nil"/>
              <w:left w:val="nil"/>
              <w:bottom w:val="single" w:sz="8" w:space="0" w:color="auto"/>
              <w:right w:val="single" w:sz="8" w:space="0" w:color="auto"/>
            </w:tcBorders>
            <w:shd w:val="clear" w:color="000000" w:fill="FFFFFF"/>
            <w:noWrap/>
            <w:vAlign w:val="center"/>
            <w:hideMark/>
          </w:tcPr>
          <w:p w14:paraId="6DB2D97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$42.15 </w:t>
            </w:r>
          </w:p>
        </w:tc>
        <w:tc>
          <w:tcPr>
            <w:tcW w:w="960" w:type="dxa"/>
            <w:tcBorders>
              <w:top w:val="nil"/>
              <w:left w:val="nil"/>
              <w:bottom w:val="single" w:sz="8" w:space="0" w:color="auto"/>
              <w:right w:val="single" w:sz="8" w:space="0" w:color="auto"/>
            </w:tcBorders>
            <w:shd w:val="clear" w:color="000000" w:fill="FFFFFF"/>
            <w:noWrap/>
            <w:vAlign w:val="center"/>
            <w:hideMark/>
          </w:tcPr>
          <w:p w14:paraId="014CD7BD"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$43.38 </w:t>
            </w:r>
          </w:p>
        </w:tc>
        <w:tc>
          <w:tcPr>
            <w:tcW w:w="960" w:type="dxa"/>
            <w:tcBorders>
              <w:top w:val="nil"/>
              <w:left w:val="nil"/>
              <w:bottom w:val="single" w:sz="8" w:space="0" w:color="auto"/>
              <w:right w:val="single" w:sz="8" w:space="0" w:color="auto"/>
            </w:tcBorders>
            <w:shd w:val="clear" w:color="000000" w:fill="FFFFFF"/>
            <w:noWrap/>
            <w:vAlign w:val="center"/>
            <w:hideMark/>
          </w:tcPr>
          <w:p w14:paraId="7BFD21B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$44.61 </w:t>
            </w:r>
          </w:p>
        </w:tc>
        <w:tc>
          <w:tcPr>
            <w:tcW w:w="960" w:type="dxa"/>
            <w:tcBorders>
              <w:top w:val="nil"/>
              <w:left w:val="nil"/>
              <w:bottom w:val="single" w:sz="8" w:space="0" w:color="auto"/>
              <w:right w:val="single" w:sz="8" w:space="0" w:color="auto"/>
            </w:tcBorders>
            <w:shd w:val="clear" w:color="000000" w:fill="FFFFFF"/>
            <w:noWrap/>
            <w:vAlign w:val="center"/>
            <w:hideMark/>
          </w:tcPr>
          <w:p w14:paraId="39040C5B"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$45.98 </w:t>
            </w:r>
          </w:p>
        </w:tc>
        <w:tc>
          <w:tcPr>
            <w:tcW w:w="960" w:type="dxa"/>
            <w:tcBorders>
              <w:top w:val="nil"/>
              <w:left w:val="nil"/>
              <w:bottom w:val="single" w:sz="8" w:space="0" w:color="auto"/>
              <w:right w:val="single" w:sz="8" w:space="0" w:color="auto"/>
            </w:tcBorders>
            <w:shd w:val="clear" w:color="000000" w:fill="FFFFFF"/>
            <w:noWrap/>
            <w:vAlign w:val="center"/>
            <w:hideMark/>
          </w:tcPr>
          <w:p w14:paraId="6B5AC304"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$47.34 </w:t>
            </w:r>
          </w:p>
        </w:tc>
        <w:tc>
          <w:tcPr>
            <w:tcW w:w="960" w:type="dxa"/>
            <w:tcBorders>
              <w:top w:val="nil"/>
              <w:left w:val="nil"/>
              <w:bottom w:val="single" w:sz="8" w:space="0" w:color="auto"/>
              <w:right w:val="single" w:sz="8" w:space="0" w:color="auto"/>
            </w:tcBorders>
            <w:shd w:val="clear" w:color="000000" w:fill="FFFFFF"/>
            <w:noWrap/>
            <w:vAlign w:val="center"/>
            <w:hideMark/>
          </w:tcPr>
          <w:p w14:paraId="13F866FE"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$48.09 </w:t>
            </w:r>
          </w:p>
        </w:tc>
        <w:tc>
          <w:tcPr>
            <w:tcW w:w="960" w:type="dxa"/>
            <w:tcBorders>
              <w:top w:val="nil"/>
              <w:left w:val="nil"/>
              <w:bottom w:val="single" w:sz="8" w:space="0" w:color="auto"/>
              <w:right w:val="single" w:sz="8" w:space="0" w:color="auto"/>
            </w:tcBorders>
            <w:shd w:val="clear" w:color="000000" w:fill="FFFFFF"/>
            <w:noWrap/>
            <w:vAlign w:val="center"/>
            <w:hideMark/>
          </w:tcPr>
          <w:p w14:paraId="3B93DF8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$48.79 </w:t>
            </w:r>
          </w:p>
        </w:tc>
        <w:tc>
          <w:tcPr>
            <w:tcW w:w="960" w:type="dxa"/>
            <w:tcBorders>
              <w:top w:val="nil"/>
              <w:left w:val="nil"/>
              <w:bottom w:val="single" w:sz="8" w:space="0" w:color="auto"/>
              <w:right w:val="single" w:sz="8" w:space="0" w:color="auto"/>
            </w:tcBorders>
            <w:shd w:val="clear" w:color="000000" w:fill="FFFFFF"/>
            <w:noWrap/>
            <w:vAlign w:val="center"/>
            <w:hideMark/>
          </w:tcPr>
          <w:p w14:paraId="32F36CA1"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$50.39 </w:t>
            </w:r>
          </w:p>
        </w:tc>
        <w:tc>
          <w:tcPr>
            <w:tcW w:w="960" w:type="dxa"/>
            <w:tcBorders>
              <w:top w:val="nil"/>
              <w:left w:val="nil"/>
              <w:bottom w:val="single" w:sz="8" w:space="0" w:color="auto"/>
              <w:right w:val="single" w:sz="8" w:space="0" w:color="auto"/>
            </w:tcBorders>
            <w:shd w:val="clear" w:color="000000" w:fill="FFFFFF"/>
            <w:noWrap/>
            <w:vAlign w:val="center"/>
            <w:hideMark/>
          </w:tcPr>
          <w:p w14:paraId="3F9B1882"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$51.99 </w:t>
            </w:r>
          </w:p>
        </w:tc>
        <w:tc>
          <w:tcPr>
            <w:tcW w:w="960" w:type="dxa"/>
            <w:tcBorders>
              <w:top w:val="nil"/>
              <w:left w:val="nil"/>
              <w:bottom w:val="single" w:sz="8" w:space="0" w:color="auto"/>
              <w:right w:val="single" w:sz="8" w:space="0" w:color="auto"/>
            </w:tcBorders>
            <w:shd w:val="clear" w:color="000000" w:fill="FFFFFF"/>
            <w:noWrap/>
            <w:vAlign w:val="center"/>
            <w:hideMark/>
          </w:tcPr>
          <w:p w14:paraId="3C07F9A9" w14:textId="77777777" w:rsidR="00D537EB" w:rsidRPr="00D537EB" w:rsidRDefault="00D537EB" w:rsidP="00D537EB">
            <w:pPr>
              <w:jc w:val="center"/>
              <w:rPr>
                <w:rFonts w:ascii="Arial Narrow" w:eastAsia="Times New Roman" w:hAnsi="Arial Narrow" w:cs="Calibri"/>
                <w:color w:val="000000"/>
                <w:sz w:val="20"/>
                <w:szCs w:val="20"/>
              </w:rPr>
            </w:pPr>
            <w:r w:rsidRPr="00D537EB">
              <w:rPr>
                <w:rFonts w:ascii="Arial Narrow" w:eastAsia="Times New Roman" w:hAnsi="Arial Narrow" w:cs="Calibri"/>
                <w:color w:val="000000"/>
                <w:sz w:val="20"/>
                <w:szCs w:val="20"/>
              </w:rPr>
              <w:t xml:space="preserve">$53.62 </w:t>
            </w:r>
          </w:p>
        </w:tc>
      </w:tr>
    </w:tbl>
    <w:p w14:paraId="297EB233" w14:textId="77777777" w:rsidR="00BD0AD7" w:rsidRDefault="00BD0AD7" w:rsidP="00AA5FBA">
      <w:pPr>
        <w:pStyle w:val="BodyText"/>
        <w:ind w:left="720"/>
        <w:rPr>
          <w:rFonts w:ascii="Times New Roman" w:hAnsi="Times New Roman"/>
          <w:szCs w:val="22"/>
        </w:rPr>
      </w:pPr>
    </w:p>
    <w:p w14:paraId="7C8722E5" w14:textId="77777777" w:rsidR="00BD0AD7" w:rsidRDefault="00BD0AD7" w:rsidP="00AA5FBA">
      <w:pPr>
        <w:pStyle w:val="BodyText"/>
        <w:ind w:left="720"/>
        <w:rPr>
          <w:rFonts w:ascii="Times New Roman" w:hAnsi="Times New Roman"/>
          <w:szCs w:val="22"/>
        </w:rPr>
      </w:pPr>
    </w:p>
    <w:p w14:paraId="20FF34C8" w14:textId="77777777" w:rsidR="00B411F9" w:rsidRDefault="00B411F9" w:rsidP="00AA5FBA">
      <w:pPr>
        <w:pStyle w:val="BodyText"/>
        <w:ind w:left="720"/>
        <w:rPr>
          <w:rFonts w:ascii="Times New Roman" w:hAnsi="Times New Roman"/>
          <w:szCs w:val="22"/>
        </w:rPr>
      </w:pPr>
    </w:p>
    <w:p w14:paraId="21192101" w14:textId="77777777" w:rsidR="00E56A3D" w:rsidRDefault="00E56A3D" w:rsidP="00AA5FBA">
      <w:pPr>
        <w:pStyle w:val="BodyText"/>
        <w:ind w:left="720"/>
        <w:rPr>
          <w:rFonts w:ascii="Times New Roman" w:hAnsi="Times New Roman"/>
          <w:szCs w:val="22"/>
        </w:rPr>
      </w:pPr>
    </w:p>
    <w:p w14:paraId="47B72431" w14:textId="41EF9E2B" w:rsidR="00AA5FBA" w:rsidRDefault="00AA5FBA" w:rsidP="00BD0AD7">
      <w:pPr>
        <w:pStyle w:val="BodyText"/>
        <w:ind w:left="720" w:firstLine="720"/>
        <w:rPr>
          <w:rFonts w:ascii="Times New Roman" w:hAnsi="Times New Roman"/>
          <w:szCs w:val="22"/>
        </w:rPr>
      </w:pPr>
      <w:r>
        <w:rPr>
          <w:rFonts w:ascii="Times New Roman" w:hAnsi="Times New Roman"/>
          <w:szCs w:val="22"/>
        </w:rPr>
        <w:lastRenderedPageBreak/>
        <w:t>“</w:t>
      </w:r>
      <w:r w:rsidRPr="009C6F6B">
        <w:rPr>
          <w:rFonts w:ascii="Times New Roman" w:hAnsi="Times New Roman"/>
          <w:szCs w:val="22"/>
        </w:rPr>
        <w:t>This schedule will be effective the first full pay period in June, 2023 and reflects a two and one-half percent (2.5%) general increase:</w:t>
      </w:r>
    </w:p>
    <w:tbl>
      <w:tblPr>
        <w:tblW w:w="1056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E56A3D" w:rsidRPr="00E56A3D" w14:paraId="3AB20AF0" w14:textId="77777777" w:rsidTr="00E56A3D">
        <w:trPr>
          <w:trHeight w:val="290"/>
        </w:trPr>
        <w:tc>
          <w:tcPr>
            <w:tcW w:w="960" w:type="dxa"/>
            <w:tcBorders>
              <w:top w:val="nil"/>
              <w:left w:val="nil"/>
              <w:bottom w:val="nil"/>
              <w:right w:val="nil"/>
            </w:tcBorders>
            <w:shd w:val="clear" w:color="auto" w:fill="auto"/>
            <w:noWrap/>
            <w:vAlign w:val="bottom"/>
            <w:hideMark/>
          </w:tcPr>
          <w:p w14:paraId="0F565625"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E338A2D"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1A48DE28"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87F571B"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83D97F3"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DFB29E7"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78380F3"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AF6B1D5"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65112420"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5DA3C141"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6E39CE73" w14:textId="77777777" w:rsidR="00E56A3D" w:rsidRPr="00E56A3D" w:rsidRDefault="00E56A3D" w:rsidP="00E56A3D">
            <w:pPr>
              <w:rPr>
                <w:rFonts w:ascii="Calibri" w:eastAsia="Times New Roman" w:hAnsi="Calibri" w:cs="Calibri"/>
                <w:color w:val="000000"/>
                <w:sz w:val="22"/>
              </w:rPr>
            </w:pPr>
          </w:p>
        </w:tc>
      </w:tr>
      <w:tr w:rsidR="00E56A3D" w:rsidRPr="00E56A3D" w14:paraId="1167A80B" w14:textId="77777777" w:rsidTr="00E56A3D">
        <w:trPr>
          <w:trHeight w:val="300"/>
        </w:trPr>
        <w:tc>
          <w:tcPr>
            <w:tcW w:w="960" w:type="dxa"/>
            <w:tcBorders>
              <w:top w:val="nil"/>
              <w:left w:val="nil"/>
              <w:bottom w:val="nil"/>
              <w:right w:val="nil"/>
            </w:tcBorders>
            <w:shd w:val="clear" w:color="000000" w:fill="FFFFFF"/>
            <w:noWrap/>
            <w:vAlign w:val="center"/>
            <w:hideMark/>
          </w:tcPr>
          <w:p w14:paraId="5B5A6816" w14:textId="098A954F" w:rsidR="00E56A3D" w:rsidRPr="00E56A3D" w:rsidRDefault="00E56A3D" w:rsidP="00E56A3D">
            <w:pPr>
              <w:rPr>
                <w:rFonts w:ascii="Arial Narrow" w:eastAsia="Times New Roman" w:hAnsi="Arial Narrow"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3657F819" w14:textId="36E8517A"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67D5A455"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0A0E3523"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5E19348A"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08016E26"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39EB5D61"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156A2736"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46EF558"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FC709AF"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1CB5AD0" w14:textId="77777777" w:rsidR="00E56A3D" w:rsidRPr="00E56A3D" w:rsidRDefault="00E56A3D" w:rsidP="00E56A3D">
            <w:pPr>
              <w:rPr>
                <w:rFonts w:ascii="Calibri" w:eastAsia="Times New Roman" w:hAnsi="Calibri" w:cs="Calibri"/>
                <w:color w:val="000000"/>
                <w:sz w:val="22"/>
              </w:rPr>
            </w:pPr>
          </w:p>
        </w:tc>
      </w:tr>
      <w:tr w:rsidR="00E56A3D" w:rsidRPr="00E56A3D" w14:paraId="69803FAD" w14:textId="77777777" w:rsidTr="00E56A3D">
        <w:trPr>
          <w:trHeight w:val="300"/>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A6769A"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Grade</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1D20CC29"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Hire Rate</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0E450F0C"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1</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0A5F0426"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2</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7A2ECF89"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3</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70DCC1A3"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4</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5FFD889E"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5</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1C6EFFB9"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8</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69552C61"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12</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03946CB8"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16</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701B7C66"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20</w:t>
            </w:r>
          </w:p>
        </w:tc>
      </w:tr>
      <w:tr w:rsidR="00E56A3D" w:rsidRPr="00E56A3D" w14:paraId="53455E95"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817BBF7"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4192F70E"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1</w:t>
            </w:r>
          </w:p>
        </w:tc>
        <w:tc>
          <w:tcPr>
            <w:tcW w:w="960" w:type="dxa"/>
            <w:tcBorders>
              <w:top w:val="nil"/>
              <w:left w:val="nil"/>
              <w:bottom w:val="single" w:sz="8" w:space="0" w:color="auto"/>
              <w:right w:val="single" w:sz="8" w:space="0" w:color="auto"/>
            </w:tcBorders>
            <w:shd w:val="clear" w:color="000000" w:fill="FFFFFF"/>
            <w:noWrap/>
            <w:vAlign w:val="center"/>
            <w:hideMark/>
          </w:tcPr>
          <w:p w14:paraId="3E1CA589"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2</w:t>
            </w:r>
          </w:p>
        </w:tc>
        <w:tc>
          <w:tcPr>
            <w:tcW w:w="960" w:type="dxa"/>
            <w:tcBorders>
              <w:top w:val="nil"/>
              <w:left w:val="nil"/>
              <w:bottom w:val="single" w:sz="8" w:space="0" w:color="auto"/>
              <w:right w:val="single" w:sz="8" w:space="0" w:color="auto"/>
            </w:tcBorders>
            <w:shd w:val="clear" w:color="000000" w:fill="FFFFFF"/>
            <w:noWrap/>
            <w:vAlign w:val="center"/>
            <w:hideMark/>
          </w:tcPr>
          <w:p w14:paraId="6C073D40"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3</w:t>
            </w:r>
          </w:p>
        </w:tc>
        <w:tc>
          <w:tcPr>
            <w:tcW w:w="960" w:type="dxa"/>
            <w:tcBorders>
              <w:top w:val="nil"/>
              <w:left w:val="nil"/>
              <w:bottom w:val="single" w:sz="8" w:space="0" w:color="auto"/>
              <w:right w:val="single" w:sz="8" w:space="0" w:color="auto"/>
            </w:tcBorders>
            <w:shd w:val="clear" w:color="000000" w:fill="FFFFFF"/>
            <w:noWrap/>
            <w:vAlign w:val="center"/>
            <w:hideMark/>
          </w:tcPr>
          <w:p w14:paraId="6CC5C133"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7991B297"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5</w:t>
            </w:r>
          </w:p>
        </w:tc>
        <w:tc>
          <w:tcPr>
            <w:tcW w:w="960" w:type="dxa"/>
            <w:tcBorders>
              <w:top w:val="nil"/>
              <w:left w:val="nil"/>
              <w:bottom w:val="single" w:sz="8" w:space="0" w:color="auto"/>
              <w:right w:val="single" w:sz="8" w:space="0" w:color="auto"/>
            </w:tcBorders>
            <w:shd w:val="clear" w:color="000000" w:fill="FFFFFF"/>
            <w:noWrap/>
            <w:vAlign w:val="center"/>
            <w:hideMark/>
          </w:tcPr>
          <w:p w14:paraId="657D4ECD"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6</w:t>
            </w:r>
          </w:p>
        </w:tc>
        <w:tc>
          <w:tcPr>
            <w:tcW w:w="960" w:type="dxa"/>
            <w:tcBorders>
              <w:top w:val="nil"/>
              <w:left w:val="nil"/>
              <w:bottom w:val="single" w:sz="8" w:space="0" w:color="auto"/>
              <w:right w:val="single" w:sz="8" w:space="0" w:color="auto"/>
            </w:tcBorders>
            <w:shd w:val="clear" w:color="000000" w:fill="FFFFFF"/>
            <w:noWrap/>
            <w:vAlign w:val="center"/>
            <w:hideMark/>
          </w:tcPr>
          <w:p w14:paraId="134509BC"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7</w:t>
            </w:r>
          </w:p>
        </w:tc>
        <w:tc>
          <w:tcPr>
            <w:tcW w:w="960" w:type="dxa"/>
            <w:tcBorders>
              <w:top w:val="nil"/>
              <w:left w:val="nil"/>
              <w:bottom w:val="single" w:sz="8" w:space="0" w:color="auto"/>
              <w:right w:val="single" w:sz="8" w:space="0" w:color="auto"/>
            </w:tcBorders>
            <w:shd w:val="clear" w:color="000000" w:fill="FFFFFF"/>
            <w:noWrap/>
            <w:vAlign w:val="center"/>
            <w:hideMark/>
          </w:tcPr>
          <w:p w14:paraId="5A931D0E"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8</w:t>
            </w:r>
          </w:p>
        </w:tc>
        <w:tc>
          <w:tcPr>
            <w:tcW w:w="960" w:type="dxa"/>
            <w:tcBorders>
              <w:top w:val="nil"/>
              <w:left w:val="nil"/>
              <w:bottom w:val="single" w:sz="8" w:space="0" w:color="auto"/>
              <w:right w:val="single" w:sz="8" w:space="0" w:color="auto"/>
            </w:tcBorders>
            <w:shd w:val="clear" w:color="000000" w:fill="FFFFFF"/>
            <w:noWrap/>
            <w:vAlign w:val="center"/>
            <w:hideMark/>
          </w:tcPr>
          <w:p w14:paraId="58CE7EEC"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9</w:t>
            </w:r>
          </w:p>
        </w:tc>
        <w:tc>
          <w:tcPr>
            <w:tcW w:w="960" w:type="dxa"/>
            <w:tcBorders>
              <w:top w:val="nil"/>
              <w:left w:val="nil"/>
              <w:bottom w:val="single" w:sz="8" w:space="0" w:color="auto"/>
              <w:right w:val="single" w:sz="8" w:space="0" w:color="auto"/>
            </w:tcBorders>
            <w:shd w:val="clear" w:color="000000" w:fill="FFFFFF"/>
            <w:noWrap/>
            <w:vAlign w:val="center"/>
            <w:hideMark/>
          </w:tcPr>
          <w:p w14:paraId="04E7FF9A"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10</w:t>
            </w:r>
          </w:p>
        </w:tc>
      </w:tr>
      <w:tr w:rsidR="00E56A3D" w:rsidRPr="00E56A3D" w14:paraId="14721170"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74A5757"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T9</w:t>
            </w:r>
          </w:p>
        </w:tc>
        <w:tc>
          <w:tcPr>
            <w:tcW w:w="960" w:type="dxa"/>
            <w:tcBorders>
              <w:top w:val="nil"/>
              <w:left w:val="nil"/>
              <w:bottom w:val="single" w:sz="8" w:space="0" w:color="auto"/>
              <w:right w:val="single" w:sz="8" w:space="0" w:color="auto"/>
            </w:tcBorders>
            <w:shd w:val="clear" w:color="000000" w:fill="FFFFFF"/>
            <w:noWrap/>
            <w:vAlign w:val="center"/>
            <w:hideMark/>
          </w:tcPr>
          <w:p w14:paraId="6A057CF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$20.96 </w:t>
            </w:r>
          </w:p>
        </w:tc>
        <w:tc>
          <w:tcPr>
            <w:tcW w:w="960" w:type="dxa"/>
            <w:tcBorders>
              <w:top w:val="nil"/>
              <w:left w:val="nil"/>
              <w:bottom w:val="single" w:sz="8" w:space="0" w:color="auto"/>
              <w:right w:val="single" w:sz="8" w:space="0" w:color="auto"/>
            </w:tcBorders>
            <w:shd w:val="clear" w:color="000000" w:fill="FFFFFF"/>
            <w:noWrap/>
            <w:vAlign w:val="center"/>
            <w:hideMark/>
          </w:tcPr>
          <w:p w14:paraId="6F972FA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$21.83 </w:t>
            </w:r>
          </w:p>
        </w:tc>
        <w:tc>
          <w:tcPr>
            <w:tcW w:w="960" w:type="dxa"/>
            <w:tcBorders>
              <w:top w:val="nil"/>
              <w:left w:val="nil"/>
              <w:bottom w:val="single" w:sz="8" w:space="0" w:color="auto"/>
              <w:right w:val="single" w:sz="8" w:space="0" w:color="auto"/>
            </w:tcBorders>
            <w:shd w:val="clear" w:color="000000" w:fill="FFFFFF"/>
            <w:noWrap/>
            <w:vAlign w:val="center"/>
            <w:hideMark/>
          </w:tcPr>
          <w:p w14:paraId="160CB89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$22.48 </w:t>
            </w:r>
          </w:p>
        </w:tc>
        <w:tc>
          <w:tcPr>
            <w:tcW w:w="960" w:type="dxa"/>
            <w:tcBorders>
              <w:top w:val="nil"/>
              <w:left w:val="nil"/>
              <w:bottom w:val="single" w:sz="8" w:space="0" w:color="auto"/>
              <w:right w:val="single" w:sz="8" w:space="0" w:color="auto"/>
            </w:tcBorders>
            <w:shd w:val="clear" w:color="000000" w:fill="FFFFFF"/>
            <w:noWrap/>
            <w:vAlign w:val="center"/>
            <w:hideMark/>
          </w:tcPr>
          <w:p w14:paraId="01117FD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$23.15 </w:t>
            </w:r>
          </w:p>
        </w:tc>
        <w:tc>
          <w:tcPr>
            <w:tcW w:w="960" w:type="dxa"/>
            <w:tcBorders>
              <w:top w:val="nil"/>
              <w:left w:val="nil"/>
              <w:bottom w:val="single" w:sz="8" w:space="0" w:color="auto"/>
              <w:right w:val="single" w:sz="8" w:space="0" w:color="auto"/>
            </w:tcBorders>
            <w:shd w:val="clear" w:color="000000" w:fill="FFFFFF"/>
            <w:noWrap/>
            <w:vAlign w:val="center"/>
            <w:hideMark/>
          </w:tcPr>
          <w:p w14:paraId="1762744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$23.82 </w:t>
            </w:r>
          </w:p>
        </w:tc>
        <w:tc>
          <w:tcPr>
            <w:tcW w:w="960" w:type="dxa"/>
            <w:tcBorders>
              <w:top w:val="nil"/>
              <w:left w:val="nil"/>
              <w:bottom w:val="single" w:sz="8" w:space="0" w:color="auto"/>
              <w:right w:val="single" w:sz="8" w:space="0" w:color="auto"/>
            </w:tcBorders>
            <w:shd w:val="clear" w:color="000000" w:fill="FFFFFF"/>
            <w:noWrap/>
            <w:vAlign w:val="center"/>
            <w:hideMark/>
          </w:tcPr>
          <w:p w14:paraId="3712EC4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$24.89 </w:t>
            </w:r>
          </w:p>
        </w:tc>
        <w:tc>
          <w:tcPr>
            <w:tcW w:w="960" w:type="dxa"/>
            <w:tcBorders>
              <w:top w:val="nil"/>
              <w:left w:val="nil"/>
              <w:bottom w:val="single" w:sz="8" w:space="0" w:color="auto"/>
              <w:right w:val="single" w:sz="8" w:space="0" w:color="auto"/>
            </w:tcBorders>
            <w:shd w:val="clear" w:color="000000" w:fill="FFFFFF"/>
            <w:noWrap/>
            <w:vAlign w:val="center"/>
            <w:hideMark/>
          </w:tcPr>
          <w:p w14:paraId="6C0059F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$25.44 </w:t>
            </w:r>
          </w:p>
        </w:tc>
        <w:tc>
          <w:tcPr>
            <w:tcW w:w="960" w:type="dxa"/>
            <w:tcBorders>
              <w:top w:val="nil"/>
              <w:left w:val="nil"/>
              <w:bottom w:val="single" w:sz="8" w:space="0" w:color="auto"/>
              <w:right w:val="single" w:sz="8" w:space="0" w:color="auto"/>
            </w:tcBorders>
            <w:shd w:val="clear" w:color="000000" w:fill="FFFFFF"/>
            <w:noWrap/>
            <w:vAlign w:val="center"/>
            <w:hideMark/>
          </w:tcPr>
          <w:p w14:paraId="64894BC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$26.69 </w:t>
            </w:r>
          </w:p>
        </w:tc>
        <w:tc>
          <w:tcPr>
            <w:tcW w:w="960" w:type="dxa"/>
            <w:tcBorders>
              <w:top w:val="nil"/>
              <w:left w:val="nil"/>
              <w:bottom w:val="single" w:sz="8" w:space="0" w:color="auto"/>
              <w:right w:val="single" w:sz="8" w:space="0" w:color="auto"/>
            </w:tcBorders>
            <w:shd w:val="clear" w:color="000000" w:fill="FFFFFF"/>
            <w:noWrap/>
            <w:vAlign w:val="center"/>
            <w:hideMark/>
          </w:tcPr>
          <w:p w14:paraId="022CD75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$27.62 </w:t>
            </w:r>
          </w:p>
        </w:tc>
        <w:tc>
          <w:tcPr>
            <w:tcW w:w="960" w:type="dxa"/>
            <w:tcBorders>
              <w:top w:val="nil"/>
              <w:left w:val="nil"/>
              <w:bottom w:val="single" w:sz="8" w:space="0" w:color="auto"/>
              <w:right w:val="single" w:sz="8" w:space="0" w:color="auto"/>
            </w:tcBorders>
            <w:shd w:val="clear" w:color="000000" w:fill="FFFFFF"/>
            <w:noWrap/>
            <w:vAlign w:val="center"/>
            <w:hideMark/>
          </w:tcPr>
          <w:p w14:paraId="0D4E6B2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$28.10 </w:t>
            </w:r>
          </w:p>
        </w:tc>
      </w:tr>
      <w:tr w:rsidR="00E56A3D" w:rsidRPr="00E56A3D" w14:paraId="491714DA"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713C4B9"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T9.5</w:t>
            </w:r>
          </w:p>
        </w:tc>
        <w:tc>
          <w:tcPr>
            <w:tcW w:w="960" w:type="dxa"/>
            <w:tcBorders>
              <w:top w:val="nil"/>
              <w:left w:val="nil"/>
              <w:bottom w:val="single" w:sz="8" w:space="0" w:color="auto"/>
              <w:right w:val="single" w:sz="8" w:space="0" w:color="auto"/>
            </w:tcBorders>
            <w:shd w:val="clear" w:color="000000" w:fill="FFFFFF"/>
            <w:noWrap/>
            <w:vAlign w:val="center"/>
            <w:hideMark/>
          </w:tcPr>
          <w:p w14:paraId="4C6EF65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$22.99 </w:t>
            </w:r>
          </w:p>
        </w:tc>
        <w:tc>
          <w:tcPr>
            <w:tcW w:w="960" w:type="dxa"/>
            <w:tcBorders>
              <w:top w:val="nil"/>
              <w:left w:val="nil"/>
              <w:bottom w:val="single" w:sz="8" w:space="0" w:color="auto"/>
              <w:right w:val="single" w:sz="8" w:space="0" w:color="auto"/>
            </w:tcBorders>
            <w:shd w:val="clear" w:color="000000" w:fill="FFFFFF"/>
            <w:noWrap/>
            <w:vAlign w:val="center"/>
            <w:hideMark/>
          </w:tcPr>
          <w:p w14:paraId="57EE277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$23.58 </w:t>
            </w:r>
          </w:p>
        </w:tc>
        <w:tc>
          <w:tcPr>
            <w:tcW w:w="960" w:type="dxa"/>
            <w:tcBorders>
              <w:top w:val="nil"/>
              <w:left w:val="nil"/>
              <w:bottom w:val="single" w:sz="8" w:space="0" w:color="auto"/>
              <w:right w:val="single" w:sz="8" w:space="0" w:color="auto"/>
            </w:tcBorders>
            <w:shd w:val="clear" w:color="000000" w:fill="FFFFFF"/>
            <w:noWrap/>
            <w:vAlign w:val="center"/>
            <w:hideMark/>
          </w:tcPr>
          <w:p w14:paraId="666D370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$24.20 </w:t>
            </w:r>
          </w:p>
        </w:tc>
        <w:tc>
          <w:tcPr>
            <w:tcW w:w="960" w:type="dxa"/>
            <w:tcBorders>
              <w:top w:val="nil"/>
              <w:left w:val="nil"/>
              <w:bottom w:val="single" w:sz="8" w:space="0" w:color="auto"/>
              <w:right w:val="single" w:sz="8" w:space="0" w:color="auto"/>
            </w:tcBorders>
            <w:shd w:val="clear" w:color="000000" w:fill="FFFFFF"/>
            <w:noWrap/>
            <w:vAlign w:val="center"/>
            <w:hideMark/>
          </w:tcPr>
          <w:p w14:paraId="06E5F5B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$24.87 </w:t>
            </w:r>
          </w:p>
        </w:tc>
        <w:tc>
          <w:tcPr>
            <w:tcW w:w="960" w:type="dxa"/>
            <w:tcBorders>
              <w:top w:val="nil"/>
              <w:left w:val="nil"/>
              <w:bottom w:val="single" w:sz="8" w:space="0" w:color="auto"/>
              <w:right w:val="single" w:sz="8" w:space="0" w:color="auto"/>
            </w:tcBorders>
            <w:shd w:val="clear" w:color="000000" w:fill="FFFFFF"/>
            <w:noWrap/>
            <w:vAlign w:val="center"/>
            <w:hideMark/>
          </w:tcPr>
          <w:p w14:paraId="3F10615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$25.55 </w:t>
            </w:r>
          </w:p>
        </w:tc>
        <w:tc>
          <w:tcPr>
            <w:tcW w:w="960" w:type="dxa"/>
            <w:tcBorders>
              <w:top w:val="nil"/>
              <w:left w:val="nil"/>
              <w:bottom w:val="single" w:sz="8" w:space="0" w:color="auto"/>
              <w:right w:val="single" w:sz="8" w:space="0" w:color="auto"/>
            </w:tcBorders>
            <w:shd w:val="clear" w:color="000000" w:fill="FFFFFF"/>
            <w:noWrap/>
            <w:vAlign w:val="center"/>
            <w:hideMark/>
          </w:tcPr>
          <w:p w14:paraId="7272599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$26.21 </w:t>
            </w:r>
          </w:p>
        </w:tc>
        <w:tc>
          <w:tcPr>
            <w:tcW w:w="960" w:type="dxa"/>
            <w:tcBorders>
              <w:top w:val="nil"/>
              <w:left w:val="nil"/>
              <w:bottom w:val="single" w:sz="8" w:space="0" w:color="auto"/>
              <w:right w:val="single" w:sz="8" w:space="0" w:color="auto"/>
            </w:tcBorders>
            <w:shd w:val="clear" w:color="000000" w:fill="FFFFFF"/>
            <w:noWrap/>
            <w:vAlign w:val="center"/>
            <w:hideMark/>
          </w:tcPr>
          <w:p w14:paraId="27E39E5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$26.90 </w:t>
            </w:r>
          </w:p>
        </w:tc>
        <w:tc>
          <w:tcPr>
            <w:tcW w:w="960" w:type="dxa"/>
            <w:tcBorders>
              <w:top w:val="nil"/>
              <w:left w:val="nil"/>
              <w:bottom w:val="single" w:sz="8" w:space="0" w:color="auto"/>
              <w:right w:val="single" w:sz="8" w:space="0" w:color="auto"/>
            </w:tcBorders>
            <w:shd w:val="clear" w:color="000000" w:fill="FFFFFF"/>
            <w:noWrap/>
            <w:vAlign w:val="center"/>
            <w:hideMark/>
          </w:tcPr>
          <w:p w14:paraId="623D668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$27.57 </w:t>
            </w:r>
          </w:p>
        </w:tc>
        <w:tc>
          <w:tcPr>
            <w:tcW w:w="960" w:type="dxa"/>
            <w:tcBorders>
              <w:top w:val="nil"/>
              <w:left w:val="nil"/>
              <w:bottom w:val="single" w:sz="8" w:space="0" w:color="auto"/>
              <w:right w:val="single" w:sz="8" w:space="0" w:color="auto"/>
            </w:tcBorders>
            <w:shd w:val="clear" w:color="000000" w:fill="FFFFFF"/>
            <w:noWrap/>
            <w:vAlign w:val="center"/>
            <w:hideMark/>
          </w:tcPr>
          <w:p w14:paraId="689473A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$28.24 </w:t>
            </w:r>
          </w:p>
        </w:tc>
        <w:tc>
          <w:tcPr>
            <w:tcW w:w="960" w:type="dxa"/>
            <w:tcBorders>
              <w:top w:val="nil"/>
              <w:left w:val="nil"/>
              <w:bottom w:val="single" w:sz="8" w:space="0" w:color="auto"/>
              <w:right w:val="single" w:sz="8" w:space="0" w:color="auto"/>
            </w:tcBorders>
            <w:shd w:val="clear" w:color="000000" w:fill="FFFFFF"/>
            <w:noWrap/>
            <w:vAlign w:val="center"/>
            <w:hideMark/>
          </w:tcPr>
          <w:p w14:paraId="2226E47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$28.94 </w:t>
            </w:r>
          </w:p>
        </w:tc>
      </w:tr>
      <w:tr w:rsidR="00E56A3D" w:rsidRPr="00E56A3D" w14:paraId="1CC4DA5E"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587B974"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T10</w:t>
            </w:r>
          </w:p>
        </w:tc>
        <w:tc>
          <w:tcPr>
            <w:tcW w:w="960" w:type="dxa"/>
            <w:tcBorders>
              <w:top w:val="nil"/>
              <w:left w:val="nil"/>
              <w:bottom w:val="single" w:sz="8" w:space="0" w:color="auto"/>
              <w:right w:val="single" w:sz="8" w:space="0" w:color="auto"/>
            </w:tcBorders>
            <w:shd w:val="clear" w:color="000000" w:fill="FFFFFF"/>
            <w:noWrap/>
            <w:vAlign w:val="center"/>
            <w:hideMark/>
          </w:tcPr>
          <w:p w14:paraId="12E24AD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$24.95 </w:t>
            </w:r>
          </w:p>
        </w:tc>
        <w:tc>
          <w:tcPr>
            <w:tcW w:w="960" w:type="dxa"/>
            <w:tcBorders>
              <w:top w:val="nil"/>
              <w:left w:val="nil"/>
              <w:bottom w:val="single" w:sz="8" w:space="0" w:color="auto"/>
              <w:right w:val="single" w:sz="8" w:space="0" w:color="auto"/>
            </w:tcBorders>
            <w:shd w:val="clear" w:color="000000" w:fill="FFFFFF"/>
            <w:noWrap/>
            <w:vAlign w:val="center"/>
            <w:hideMark/>
          </w:tcPr>
          <w:p w14:paraId="0E5E00B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$25.71 </w:t>
            </w:r>
          </w:p>
        </w:tc>
        <w:tc>
          <w:tcPr>
            <w:tcW w:w="960" w:type="dxa"/>
            <w:tcBorders>
              <w:top w:val="nil"/>
              <w:left w:val="nil"/>
              <w:bottom w:val="single" w:sz="8" w:space="0" w:color="auto"/>
              <w:right w:val="single" w:sz="8" w:space="0" w:color="auto"/>
            </w:tcBorders>
            <w:shd w:val="clear" w:color="000000" w:fill="FFFFFF"/>
            <w:noWrap/>
            <w:vAlign w:val="center"/>
            <w:hideMark/>
          </w:tcPr>
          <w:p w14:paraId="474D069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$26.37 </w:t>
            </w:r>
          </w:p>
        </w:tc>
        <w:tc>
          <w:tcPr>
            <w:tcW w:w="960" w:type="dxa"/>
            <w:tcBorders>
              <w:top w:val="nil"/>
              <w:left w:val="nil"/>
              <w:bottom w:val="single" w:sz="8" w:space="0" w:color="auto"/>
              <w:right w:val="single" w:sz="8" w:space="0" w:color="auto"/>
            </w:tcBorders>
            <w:shd w:val="clear" w:color="000000" w:fill="FFFFFF"/>
            <w:noWrap/>
            <w:vAlign w:val="center"/>
            <w:hideMark/>
          </w:tcPr>
          <w:p w14:paraId="7103114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$27.15 </w:t>
            </w:r>
          </w:p>
        </w:tc>
        <w:tc>
          <w:tcPr>
            <w:tcW w:w="960" w:type="dxa"/>
            <w:tcBorders>
              <w:top w:val="nil"/>
              <w:left w:val="nil"/>
              <w:bottom w:val="single" w:sz="8" w:space="0" w:color="auto"/>
              <w:right w:val="single" w:sz="8" w:space="0" w:color="auto"/>
            </w:tcBorders>
            <w:shd w:val="clear" w:color="000000" w:fill="FFFFFF"/>
            <w:noWrap/>
            <w:vAlign w:val="center"/>
            <w:hideMark/>
          </w:tcPr>
          <w:p w14:paraId="1DBB51C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$27.91 </w:t>
            </w:r>
          </w:p>
        </w:tc>
        <w:tc>
          <w:tcPr>
            <w:tcW w:w="960" w:type="dxa"/>
            <w:tcBorders>
              <w:top w:val="nil"/>
              <w:left w:val="nil"/>
              <w:bottom w:val="single" w:sz="8" w:space="0" w:color="auto"/>
              <w:right w:val="single" w:sz="8" w:space="0" w:color="auto"/>
            </w:tcBorders>
            <w:shd w:val="clear" w:color="000000" w:fill="FFFFFF"/>
            <w:noWrap/>
            <w:vAlign w:val="center"/>
            <w:hideMark/>
          </w:tcPr>
          <w:p w14:paraId="363DDA2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$28.69 </w:t>
            </w:r>
          </w:p>
        </w:tc>
        <w:tc>
          <w:tcPr>
            <w:tcW w:w="960" w:type="dxa"/>
            <w:tcBorders>
              <w:top w:val="nil"/>
              <w:left w:val="nil"/>
              <w:bottom w:val="single" w:sz="8" w:space="0" w:color="auto"/>
              <w:right w:val="single" w:sz="8" w:space="0" w:color="auto"/>
            </w:tcBorders>
            <w:shd w:val="clear" w:color="000000" w:fill="FFFFFF"/>
            <w:noWrap/>
            <w:vAlign w:val="center"/>
            <w:hideMark/>
          </w:tcPr>
          <w:p w14:paraId="7DE6B1E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$29.46 </w:t>
            </w:r>
          </w:p>
        </w:tc>
        <w:tc>
          <w:tcPr>
            <w:tcW w:w="960" w:type="dxa"/>
            <w:tcBorders>
              <w:top w:val="nil"/>
              <w:left w:val="nil"/>
              <w:bottom w:val="single" w:sz="8" w:space="0" w:color="auto"/>
              <w:right w:val="single" w:sz="8" w:space="0" w:color="auto"/>
            </w:tcBorders>
            <w:shd w:val="clear" w:color="000000" w:fill="FFFFFF"/>
            <w:noWrap/>
            <w:vAlign w:val="center"/>
            <w:hideMark/>
          </w:tcPr>
          <w:p w14:paraId="1642E8E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$30.23 </w:t>
            </w:r>
          </w:p>
        </w:tc>
        <w:tc>
          <w:tcPr>
            <w:tcW w:w="960" w:type="dxa"/>
            <w:tcBorders>
              <w:top w:val="nil"/>
              <w:left w:val="nil"/>
              <w:bottom w:val="single" w:sz="8" w:space="0" w:color="auto"/>
              <w:right w:val="single" w:sz="8" w:space="0" w:color="auto"/>
            </w:tcBorders>
            <w:shd w:val="clear" w:color="000000" w:fill="FFFFFF"/>
            <w:noWrap/>
            <w:vAlign w:val="center"/>
            <w:hideMark/>
          </w:tcPr>
          <w:p w14:paraId="1FEE53A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$31.02 </w:t>
            </w:r>
          </w:p>
        </w:tc>
        <w:tc>
          <w:tcPr>
            <w:tcW w:w="960" w:type="dxa"/>
            <w:tcBorders>
              <w:top w:val="nil"/>
              <w:left w:val="nil"/>
              <w:bottom w:val="single" w:sz="8" w:space="0" w:color="auto"/>
              <w:right w:val="single" w:sz="8" w:space="0" w:color="auto"/>
            </w:tcBorders>
            <w:shd w:val="clear" w:color="000000" w:fill="FFFFFF"/>
            <w:noWrap/>
            <w:vAlign w:val="center"/>
            <w:hideMark/>
          </w:tcPr>
          <w:p w14:paraId="150C87D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$31.83 </w:t>
            </w:r>
          </w:p>
        </w:tc>
      </w:tr>
      <w:tr w:rsidR="00E56A3D" w:rsidRPr="00E56A3D" w14:paraId="0A1B8423"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6F9FAA6"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T10L</w:t>
            </w:r>
          </w:p>
        </w:tc>
        <w:tc>
          <w:tcPr>
            <w:tcW w:w="960" w:type="dxa"/>
            <w:tcBorders>
              <w:top w:val="nil"/>
              <w:left w:val="nil"/>
              <w:bottom w:val="single" w:sz="8" w:space="0" w:color="auto"/>
              <w:right w:val="single" w:sz="8" w:space="0" w:color="auto"/>
            </w:tcBorders>
            <w:shd w:val="clear" w:color="000000" w:fill="FFFFFF"/>
            <w:noWrap/>
            <w:vAlign w:val="center"/>
            <w:hideMark/>
          </w:tcPr>
          <w:p w14:paraId="7F119C7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$26.05 </w:t>
            </w:r>
          </w:p>
        </w:tc>
        <w:tc>
          <w:tcPr>
            <w:tcW w:w="960" w:type="dxa"/>
            <w:tcBorders>
              <w:top w:val="nil"/>
              <w:left w:val="nil"/>
              <w:bottom w:val="single" w:sz="8" w:space="0" w:color="auto"/>
              <w:right w:val="single" w:sz="8" w:space="0" w:color="auto"/>
            </w:tcBorders>
            <w:shd w:val="clear" w:color="000000" w:fill="FFFFFF"/>
            <w:noWrap/>
            <w:vAlign w:val="center"/>
            <w:hideMark/>
          </w:tcPr>
          <w:p w14:paraId="61ACDCE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$26.81 </w:t>
            </w:r>
          </w:p>
        </w:tc>
        <w:tc>
          <w:tcPr>
            <w:tcW w:w="960" w:type="dxa"/>
            <w:tcBorders>
              <w:top w:val="nil"/>
              <w:left w:val="nil"/>
              <w:bottom w:val="single" w:sz="8" w:space="0" w:color="auto"/>
              <w:right w:val="single" w:sz="8" w:space="0" w:color="auto"/>
            </w:tcBorders>
            <w:shd w:val="clear" w:color="000000" w:fill="FFFFFF"/>
            <w:noWrap/>
            <w:vAlign w:val="center"/>
            <w:hideMark/>
          </w:tcPr>
          <w:p w14:paraId="3FA4131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$27.47 </w:t>
            </w:r>
          </w:p>
        </w:tc>
        <w:tc>
          <w:tcPr>
            <w:tcW w:w="960" w:type="dxa"/>
            <w:tcBorders>
              <w:top w:val="nil"/>
              <w:left w:val="nil"/>
              <w:bottom w:val="single" w:sz="8" w:space="0" w:color="auto"/>
              <w:right w:val="single" w:sz="8" w:space="0" w:color="auto"/>
            </w:tcBorders>
            <w:shd w:val="clear" w:color="000000" w:fill="FFFFFF"/>
            <w:noWrap/>
            <w:vAlign w:val="center"/>
            <w:hideMark/>
          </w:tcPr>
          <w:p w14:paraId="147D2C8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$28.31 </w:t>
            </w:r>
          </w:p>
        </w:tc>
        <w:tc>
          <w:tcPr>
            <w:tcW w:w="960" w:type="dxa"/>
            <w:tcBorders>
              <w:top w:val="nil"/>
              <w:left w:val="nil"/>
              <w:bottom w:val="single" w:sz="8" w:space="0" w:color="auto"/>
              <w:right w:val="single" w:sz="8" w:space="0" w:color="auto"/>
            </w:tcBorders>
            <w:shd w:val="clear" w:color="000000" w:fill="FFFFFF"/>
            <w:noWrap/>
            <w:vAlign w:val="center"/>
            <w:hideMark/>
          </w:tcPr>
          <w:p w14:paraId="2122025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$29.07 </w:t>
            </w:r>
          </w:p>
        </w:tc>
        <w:tc>
          <w:tcPr>
            <w:tcW w:w="960" w:type="dxa"/>
            <w:tcBorders>
              <w:top w:val="nil"/>
              <w:left w:val="nil"/>
              <w:bottom w:val="single" w:sz="8" w:space="0" w:color="auto"/>
              <w:right w:val="single" w:sz="8" w:space="0" w:color="auto"/>
            </w:tcBorders>
            <w:shd w:val="clear" w:color="000000" w:fill="FFFFFF"/>
            <w:noWrap/>
            <w:vAlign w:val="center"/>
            <w:hideMark/>
          </w:tcPr>
          <w:p w14:paraId="30C0D8D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$29.90 </w:t>
            </w:r>
          </w:p>
        </w:tc>
        <w:tc>
          <w:tcPr>
            <w:tcW w:w="960" w:type="dxa"/>
            <w:tcBorders>
              <w:top w:val="nil"/>
              <w:left w:val="nil"/>
              <w:bottom w:val="single" w:sz="8" w:space="0" w:color="auto"/>
              <w:right w:val="single" w:sz="8" w:space="0" w:color="auto"/>
            </w:tcBorders>
            <w:shd w:val="clear" w:color="000000" w:fill="FFFFFF"/>
            <w:noWrap/>
            <w:vAlign w:val="center"/>
            <w:hideMark/>
          </w:tcPr>
          <w:p w14:paraId="714C698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$30.99 </w:t>
            </w:r>
          </w:p>
        </w:tc>
        <w:tc>
          <w:tcPr>
            <w:tcW w:w="960" w:type="dxa"/>
            <w:tcBorders>
              <w:top w:val="nil"/>
              <w:left w:val="nil"/>
              <w:bottom w:val="single" w:sz="8" w:space="0" w:color="auto"/>
              <w:right w:val="single" w:sz="8" w:space="0" w:color="auto"/>
            </w:tcBorders>
            <w:shd w:val="clear" w:color="000000" w:fill="FFFFFF"/>
            <w:noWrap/>
            <w:vAlign w:val="center"/>
            <w:hideMark/>
          </w:tcPr>
          <w:p w14:paraId="1B7958A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$31.65 </w:t>
            </w:r>
          </w:p>
        </w:tc>
        <w:tc>
          <w:tcPr>
            <w:tcW w:w="960" w:type="dxa"/>
            <w:tcBorders>
              <w:top w:val="nil"/>
              <w:left w:val="nil"/>
              <w:bottom w:val="single" w:sz="8" w:space="0" w:color="auto"/>
              <w:right w:val="single" w:sz="8" w:space="0" w:color="auto"/>
            </w:tcBorders>
            <w:shd w:val="clear" w:color="000000" w:fill="FFFFFF"/>
            <w:noWrap/>
            <w:vAlign w:val="center"/>
            <w:hideMark/>
          </w:tcPr>
          <w:p w14:paraId="194BCFC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$32.35 </w:t>
            </w:r>
          </w:p>
        </w:tc>
        <w:tc>
          <w:tcPr>
            <w:tcW w:w="960" w:type="dxa"/>
            <w:tcBorders>
              <w:top w:val="nil"/>
              <w:left w:val="nil"/>
              <w:bottom w:val="single" w:sz="8" w:space="0" w:color="auto"/>
              <w:right w:val="single" w:sz="8" w:space="0" w:color="auto"/>
            </w:tcBorders>
            <w:shd w:val="clear" w:color="000000" w:fill="FFFFFF"/>
            <w:noWrap/>
            <w:vAlign w:val="center"/>
            <w:hideMark/>
          </w:tcPr>
          <w:p w14:paraId="0C6E9A2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$33.48 </w:t>
            </w:r>
          </w:p>
        </w:tc>
      </w:tr>
      <w:tr w:rsidR="00E56A3D" w:rsidRPr="00E56A3D" w14:paraId="4CEA67EE"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CA8E344"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T11</w:t>
            </w:r>
          </w:p>
        </w:tc>
        <w:tc>
          <w:tcPr>
            <w:tcW w:w="960" w:type="dxa"/>
            <w:tcBorders>
              <w:top w:val="nil"/>
              <w:left w:val="nil"/>
              <w:bottom w:val="single" w:sz="8" w:space="0" w:color="auto"/>
              <w:right w:val="single" w:sz="8" w:space="0" w:color="auto"/>
            </w:tcBorders>
            <w:shd w:val="clear" w:color="000000" w:fill="FFFFFF"/>
            <w:noWrap/>
            <w:vAlign w:val="center"/>
            <w:hideMark/>
          </w:tcPr>
          <w:p w14:paraId="56239C8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$26.05 </w:t>
            </w:r>
          </w:p>
        </w:tc>
        <w:tc>
          <w:tcPr>
            <w:tcW w:w="960" w:type="dxa"/>
            <w:tcBorders>
              <w:top w:val="nil"/>
              <w:left w:val="nil"/>
              <w:bottom w:val="single" w:sz="8" w:space="0" w:color="auto"/>
              <w:right w:val="single" w:sz="8" w:space="0" w:color="auto"/>
            </w:tcBorders>
            <w:shd w:val="clear" w:color="000000" w:fill="FFFFFF"/>
            <w:noWrap/>
            <w:vAlign w:val="center"/>
            <w:hideMark/>
          </w:tcPr>
          <w:p w14:paraId="2F38549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$26.73 </w:t>
            </w:r>
          </w:p>
        </w:tc>
        <w:tc>
          <w:tcPr>
            <w:tcW w:w="960" w:type="dxa"/>
            <w:tcBorders>
              <w:top w:val="nil"/>
              <w:left w:val="nil"/>
              <w:bottom w:val="single" w:sz="8" w:space="0" w:color="auto"/>
              <w:right w:val="single" w:sz="8" w:space="0" w:color="auto"/>
            </w:tcBorders>
            <w:shd w:val="clear" w:color="000000" w:fill="FFFFFF"/>
            <w:noWrap/>
            <w:vAlign w:val="center"/>
            <w:hideMark/>
          </w:tcPr>
          <w:p w14:paraId="1F12CAA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$27.39 </w:t>
            </w:r>
          </w:p>
        </w:tc>
        <w:tc>
          <w:tcPr>
            <w:tcW w:w="960" w:type="dxa"/>
            <w:tcBorders>
              <w:top w:val="nil"/>
              <w:left w:val="nil"/>
              <w:bottom w:val="single" w:sz="8" w:space="0" w:color="auto"/>
              <w:right w:val="single" w:sz="8" w:space="0" w:color="auto"/>
            </w:tcBorders>
            <w:shd w:val="clear" w:color="000000" w:fill="FFFFFF"/>
            <w:noWrap/>
            <w:vAlign w:val="center"/>
            <w:hideMark/>
          </w:tcPr>
          <w:p w14:paraId="2EF5245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$28.05 </w:t>
            </w:r>
          </w:p>
        </w:tc>
        <w:tc>
          <w:tcPr>
            <w:tcW w:w="960" w:type="dxa"/>
            <w:tcBorders>
              <w:top w:val="nil"/>
              <w:left w:val="nil"/>
              <w:bottom w:val="single" w:sz="8" w:space="0" w:color="auto"/>
              <w:right w:val="single" w:sz="8" w:space="0" w:color="auto"/>
            </w:tcBorders>
            <w:shd w:val="clear" w:color="000000" w:fill="FFFFFF"/>
            <w:noWrap/>
            <w:vAlign w:val="center"/>
            <w:hideMark/>
          </w:tcPr>
          <w:p w14:paraId="0D7EDB0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$28.68 </w:t>
            </w:r>
          </w:p>
        </w:tc>
        <w:tc>
          <w:tcPr>
            <w:tcW w:w="960" w:type="dxa"/>
            <w:tcBorders>
              <w:top w:val="nil"/>
              <w:left w:val="nil"/>
              <w:bottom w:val="single" w:sz="8" w:space="0" w:color="auto"/>
              <w:right w:val="single" w:sz="8" w:space="0" w:color="auto"/>
            </w:tcBorders>
            <w:shd w:val="clear" w:color="000000" w:fill="FFFFFF"/>
            <w:noWrap/>
            <w:vAlign w:val="center"/>
            <w:hideMark/>
          </w:tcPr>
          <w:p w14:paraId="56A50D0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$29.37 </w:t>
            </w:r>
          </w:p>
        </w:tc>
        <w:tc>
          <w:tcPr>
            <w:tcW w:w="960" w:type="dxa"/>
            <w:tcBorders>
              <w:top w:val="nil"/>
              <w:left w:val="nil"/>
              <w:bottom w:val="single" w:sz="8" w:space="0" w:color="auto"/>
              <w:right w:val="single" w:sz="8" w:space="0" w:color="auto"/>
            </w:tcBorders>
            <w:shd w:val="clear" w:color="000000" w:fill="FFFFFF"/>
            <w:noWrap/>
            <w:vAlign w:val="center"/>
            <w:hideMark/>
          </w:tcPr>
          <w:p w14:paraId="14F0D66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$30.02 </w:t>
            </w:r>
          </w:p>
        </w:tc>
        <w:tc>
          <w:tcPr>
            <w:tcW w:w="960" w:type="dxa"/>
            <w:tcBorders>
              <w:top w:val="nil"/>
              <w:left w:val="nil"/>
              <w:bottom w:val="single" w:sz="8" w:space="0" w:color="auto"/>
              <w:right w:val="single" w:sz="8" w:space="0" w:color="auto"/>
            </w:tcBorders>
            <w:shd w:val="clear" w:color="000000" w:fill="FFFFFF"/>
            <w:noWrap/>
            <w:vAlign w:val="center"/>
            <w:hideMark/>
          </w:tcPr>
          <w:p w14:paraId="765EDF1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$30.67 </w:t>
            </w:r>
          </w:p>
        </w:tc>
        <w:tc>
          <w:tcPr>
            <w:tcW w:w="960" w:type="dxa"/>
            <w:tcBorders>
              <w:top w:val="nil"/>
              <w:left w:val="nil"/>
              <w:bottom w:val="single" w:sz="8" w:space="0" w:color="auto"/>
              <w:right w:val="single" w:sz="8" w:space="0" w:color="auto"/>
            </w:tcBorders>
            <w:shd w:val="clear" w:color="000000" w:fill="FFFFFF"/>
            <w:noWrap/>
            <w:vAlign w:val="center"/>
            <w:hideMark/>
          </w:tcPr>
          <w:p w14:paraId="30A2AC1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$31.37 </w:t>
            </w:r>
          </w:p>
        </w:tc>
        <w:tc>
          <w:tcPr>
            <w:tcW w:w="960" w:type="dxa"/>
            <w:tcBorders>
              <w:top w:val="nil"/>
              <w:left w:val="nil"/>
              <w:bottom w:val="single" w:sz="8" w:space="0" w:color="auto"/>
              <w:right w:val="single" w:sz="8" w:space="0" w:color="auto"/>
            </w:tcBorders>
            <w:shd w:val="clear" w:color="000000" w:fill="FFFFFF"/>
            <w:noWrap/>
            <w:vAlign w:val="center"/>
            <w:hideMark/>
          </w:tcPr>
          <w:p w14:paraId="6BAFA8C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$32.06 </w:t>
            </w:r>
          </w:p>
        </w:tc>
      </w:tr>
      <w:tr w:rsidR="00E56A3D" w:rsidRPr="00E56A3D" w14:paraId="1DAFA36A"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7A1F1B2"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T11.5</w:t>
            </w:r>
          </w:p>
        </w:tc>
        <w:tc>
          <w:tcPr>
            <w:tcW w:w="960" w:type="dxa"/>
            <w:tcBorders>
              <w:top w:val="nil"/>
              <w:left w:val="nil"/>
              <w:bottom w:val="single" w:sz="8" w:space="0" w:color="auto"/>
              <w:right w:val="single" w:sz="8" w:space="0" w:color="auto"/>
            </w:tcBorders>
            <w:shd w:val="clear" w:color="000000" w:fill="FFFFFF"/>
            <w:noWrap/>
            <w:vAlign w:val="center"/>
            <w:hideMark/>
          </w:tcPr>
          <w:p w14:paraId="7AC22A8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$29.99 </w:t>
            </w:r>
          </w:p>
        </w:tc>
        <w:tc>
          <w:tcPr>
            <w:tcW w:w="960" w:type="dxa"/>
            <w:tcBorders>
              <w:top w:val="nil"/>
              <w:left w:val="nil"/>
              <w:bottom w:val="single" w:sz="8" w:space="0" w:color="auto"/>
              <w:right w:val="single" w:sz="8" w:space="0" w:color="auto"/>
            </w:tcBorders>
            <w:shd w:val="clear" w:color="000000" w:fill="FFFFFF"/>
            <w:noWrap/>
            <w:vAlign w:val="center"/>
            <w:hideMark/>
          </w:tcPr>
          <w:p w14:paraId="05E585D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$30.69 </w:t>
            </w:r>
          </w:p>
        </w:tc>
        <w:tc>
          <w:tcPr>
            <w:tcW w:w="960" w:type="dxa"/>
            <w:tcBorders>
              <w:top w:val="nil"/>
              <w:left w:val="nil"/>
              <w:bottom w:val="single" w:sz="8" w:space="0" w:color="auto"/>
              <w:right w:val="single" w:sz="8" w:space="0" w:color="auto"/>
            </w:tcBorders>
            <w:shd w:val="clear" w:color="000000" w:fill="FFFFFF"/>
            <w:noWrap/>
            <w:vAlign w:val="center"/>
            <w:hideMark/>
          </w:tcPr>
          <w:p w14:paraId="514C16A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$31.40 </w:t>
            </w:r>
          </w:p>
        </w:tc>
        <w:tc>
          <w:tcPr>
            <w:tcW w:w="960" w:type="dxa"/>
            <w:tcBorders>
              <w:top w:val="nil"/>
              <w:left w:val="nil"/>
              <w:bottom w:val="single" w:sz="8" w:space="0" w:color="auto"/>
              <w:right w:val="single" w:sz="8" w:space="0" w:color="auto"/>
            </w:tcBorders>
            <w:shd w:val="clear" w:color="000000" w:fill="FFFFFF"/>
            <w:noWrap/>
            <w:vAlign w:val="center"/>
            <w:hideMark/>
          </w:tcPr>
          <w:p w14:paraId="6F0E733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$32.11 </w:t>
            </w:r>
          </w:p>
        </w:tc>
        <w:tc>
          <w:tcPr>
            <w:tcW w:w="960" w:type="dxa"/>
            <w:tcBorders>
              <w:top w:val="nil"/>
              <w:left w:val="nil"/>
              <w:bottom w:val="single" w:sz="8" w:space="0" w:color="auto"/>
              <w:right w:val="single" w:sz="8" w:space="0" w:color="auto"/>
            </w:tcBorders>
            <w:shd w:val="clear" w:color="000000" w:fill="FFFFFF"/>
            <w:noWrap/>
            <w:vAlign w:val="center"/>
            <w:hideMark/>
          </w:tcPr>
          <w:p w14:paraId="1867D23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$32.84 </w:t>
            </w:r>
          </w:p>
        </w:tc>
        <w:tc>
          <w:tcPr>
            <w:tcW w:w="960" w:type="dxa"/>
            <w:tcBorders>
              <w:top w:val="nil"/>
              <w:left w:val="nil"/>
              <w:bottom w:val="single" w:sz="8" w:space="0" w:color="auto"/>
              <w:right w:val="single" w:sz="8" w:space="0" w:color="auto"/>
            </w:tcBorders>
            <w:shd w:val="clear" w:color="000000" w:fill="FFFFFF"/>
            <w:noWrap/>
            <w:vAlign w:val="center"/>
            <w:hideMark/>
          </w:tcPr>
          <w:p w14:paraId="61F74BF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$33.61 </w:t>
            </w:r>
          </w:p>
        </w:tc>
        <w:tc>
          <w:tcPr>
            <w:tcW w:w="960" w:type="dxa"/>
            <w:tcBorders>
              <w:top w:val="nil"/>
              <w:left w:val="nil"/>
              <w:bottom w:val="single" w:sz="8" w:space="0" w:color="auto"/>
              <w:right w:val="single" w:sz="8" w:space="0" w:color="auto"/>
            </w:tcBorders>
            <w:shd w:val="clear" w:color="000000" w:fill="FFFFFF"/>
            <w:noWrap/>
            <w:vAlign w:val="center"/>
            <w:hideMark/>
          </w:tcPr>
          <w:p w14:paraId="672AE68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$34.89 </w:t>
            </w:r>
          </w:p>
        </w:tc>
        <w:tc>
          <w:tcPr>
            <w:tcW w:w="960" w:type="dxa"/>
            <w:tcBorders>
              <w:top w:val="nil"/>
              <w:left w:val="nil"/>
              <w:bottom w:val="single" w:sz="8" w:space="0" w:color="auto"/>
              <w:right w:val="single" w:sz="8" w:space="0" w:color="auto"/>
            </w:tcBorders>
            <w:shd w:val="clear" w:color="000000" w:fill="FFFFFF"/>
            <w:noWrap/>
            <w:vAlign w:val="center"/>
            <w:hideMark/>
          </w:tcPr>
          <w:p w14:paraId="73D9A22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$35.70 </w:t>
            </w:r>
          </w:p>
        </w:tc>
        <w:tc>
          <w:tcPr>
            <w:tcW w:w="960" w:type="dxa"/>
            <w:tcBorders>
              <w:top w:val="nil"/>
              <w:left w:val="nil"/>
              <w:bottom w:val="single" w:sz="8" w:space="0" w:color="auto"/>
              <w:right w:val="single" w:sz="8" w:space="0" w:color="auto"/>
            </w:tcBorders>
            <w:shd w:val="clear" w:color="000000" w:fill="FFFFFF"/>
            <w:noWrap/>
            <w:vAlign w:val="center"/>
            <w:hideMark/>
          </w:tcPr>
          <w:p w14:paraId="7F2F84D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$36.51 </w:t>
            </w:r>
          </w:p>
        </w:tc>
        <w:tc>
          <w:tcPr>
            <w:tcW w:w="960" w:type="dxa"/>
            <w:tcBorders>
              <w:top w:val="nil"/>
              <w:left w:val="nil"/>
              <w:bottom w:val="single" w:sz="8" w:space="0" w:color="auto"/>
              <w:right w:val="single" w:sz="8" w:space="0" w:color="auto"/>
            </w:tcBorders>
            <w:shd w:val="clear" w:color="000000" w:fill="FFFFFF"/>
            <w:noWrap/>
            <w:vAlign w:val="center"/>
            <w:hideMark/>
          </w:tcPr>
          <w:p w14:paraId="5D082CE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$37.36 </w:t>
            </w:r>
          </w:p>
        </w:tc>
      </w:tr>
      <w:tr w:rsidR="00E56A3D" w:rsidRPr="00E56A3D" w14:paraId="6C3778C1"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61CD8E5"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T11.5L</w:t>
            </w:r>
          </w:p>
        </w:tc>
        <w:tc>
          <w:tcPr>
            <w:tcW w:w="960" w:type="dxa"/>
            <w:tcBorders>
              <w:top w:val="nil"/>
              <w:left w:val="nil"/>
              <w:bottom w:val="single" w:sz="8" w:space="0" w:color="auto"/>
              <w:right w:val="single" w:sz="8" w:space="0" w:color="auto"/>
            </w:tcBorders>
            <w:shd w:val="clear" w:color="000000" w:fill="FFFFFF"/>
            <w:noWrap/>
            <w:vAlign w:val="center"/>
            <w:hideMark/>
          </w:tcPr>
          <w:p w14:paraId="4BB9BCA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$31.09 </w:t>
            </w:r>
          </w:p>
        </w:tc>
        <w:tc>
          <w:tcPr>
            <w:tcW w:w="960" w:type="dxa"/>
            <w:tcBorders>
              <w:top w:val="nil"/>
              <w:left w:val="nil"/>
              <w:bottom w:val="single" w:sz="8" w:space="0" w:color="auto"/>
              <w:right w:val="single" w:sz="8" w:space="0" w:color="auto"/>
            </w:tcBorders>
            <w:shd w:val="clear" w:color="000000" w:fill="FFFFFF"/>
            <w:noWrap/>
            <w:vAlign w:val="center"/>
            <w:hideMark/>
          </w:tcPr>
          <w:p w14:paraId="2F874F6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$31.79 </w:t>
            </w:r>
          </w:p>
        </w:tc>
        <w:tc>
          <w:tcPr>
            <w:tcW w:w="960" w:type="dxa"/>
            <w:tcBorders>
              <w:top w:val="nil"/>
              <w:left w:val="nil"/>
              <w:bottom w:val="single" w:sz="8" w:space="0" w:color="auto"/>
              <w:right w:val="single" w:sz="8" w:space="0" w:color="auto"/>
            </w:tcBorders>
            <w:shd w:val="clear" w:color="000000" w:fill="FFFFFF"/>
            <w:noWrap/>
            <w:vAlign w:val="center"/>
            <w:hideMark/>
          </w:tcPr>
          <w:p w14:paraId="74FECCA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$32.49 </w:t>
            </w:r>
          </w:p>
        </w:tc>
        <w:tc>
          <w:tcPr>
            <w:tcW w:w="960" w:type="dxa"/>
            <w:tcBorders>
              <w:top w:val="nil"/>
              <w:left w:val="nil"/>
              <w:bottom w:val="single" w:sz="8" w:space="0" w:color="auto"/>
              <w:right w:val="single" w:sz="8" w:space="0" w:color="auto"/>
            </w:tcBorders>
            <w:shd w:val="clear" w:color="000000" w:fill="FFFFFF"/>
            <w:noWrap/>
            <w:vAlign w:val="center"/>
            <w:hideMark/>
          </w:tcPr>
          <w:p w14:paraId="6DFD39F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$33.26 </w:t>
            </w:r>
          </w:p>
        </w:tc>
        <w:tc>
          <w:tcPr>
            <w:tcW w:w="960" w:type="dxa"/>
            <w:tcBorders>
              <w:top w:val="nil"/>
              <w:left w:val="nil"/>
              <w:bottom w:val="single" w:sz="8" w:space="0" w:color="auto"/>
              <w:right w:val="single" w:sz="8" w:space="0" w:color="auto"/>
            </w:tcBorders>
            <w:shd w:val="clear" w:color="000000" w:fill="FFFFFF"/>
            <w:noWrap/>
            <w:vAlign w:val="center"/>
            <w:hideMark/>
          </w:tcPr>
          <w:p w14:paraId="26A6A8B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$34.01 </w:t>
            </w:r>
          </w:p>
        </w:tc>
        <w:tc>
          <w:tcPr>
            <w:tcW w:w="960" w:type="dxa"/>
            <w:tcBorders>
              <w:top w:val="nil"/>
              <w:left w:val="nil"/>
              <w:bottom w:val="single" w:sz="8" w:space="0" w:color="auto"/>
              <w:right w:val="single" w:sz="8" w:space="0" w:color="auto"/>
            </w:tcBorders>
            <w:shd w:val="clear" w:color="000000" w:fill="FFFFFF"/>
            <w:noWrap/>
            <w:vAlign w:val="center"/>
            <w:hideMark/>
          </w:tcPr>
          <w:p w14:paraId="62A2DCB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$34.81 </w:t>
            </w:r>
          </w:p>
        </w:tc>
        <w:tc>
          <w:tcPr>
            <w:tcW w:w="960" w:type="dxa"/>
            <w:tcBorders>
              <w:top w:val="nil"/>
              <w:left w:val="nil"/>
              <w:bottom w:val="single" w:sz="8" w:space="0" w:color="auto"/>
              <w:right w:val="single" w:sz="8" w:space="0" w:color="auto"/>
            </w:tcBorders>
            <w:shd w:val="clear" w:color="000000" w:fill="FFFFFF"/>
            <w:noWrap/>
            <w:vAlign w:val="center"/>
            <w:hideMark/>
          </w:tcPr>
          <w:p w14:paraId="1CFAB58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$36.22 </w:t>
            </w:r>
          </w:p>
        </w:tc>
        <w:tc>
          <w:tcPr>
            <w:tcW w:w="960" w:type="dxa"/>
            <w:tcBorders>
              <w:top w:val="nil"/>
              <w:left w:val="nil"/>
              <w:bottom w:val="single" w:sz="8" w:space="0" w:color="auto"/>
              <w:right w:val="single" w:sz="8" w:space="0" w:color="auto"/>
            </w:tcBorders>
            <w:shd w:val="clear" w:color="000000" w:fill="FFFFFF"/>
            <w:noWrap/>
            <w:vAlign w:val="center"/>
            <w:hideMark/>
          </w:tcPr>
          <w:p w14:paraId="5912830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$37.13 </w:t>
            </w:r>
          </w:p>
        </w:tc>
        <w:tc>
          <w:tcPr>
            <w:tcW w:w="960" w:type="dxa"/>
            <w:tcBorders>
              <w:top w:val="nil"/>
              <w:left w:val="nil"/>
              <w:bottom w:val="single" w:sz="8" w:space="0" w:color="auto"/>
              <w:right w:val="single" w:sz="8" w:space="0" w:color="auto"/>
            </w:tcBorders>
            <w:shd w:val="clear" w:color="000000" w:fill="FFFFFF"/>
            <w:noWrap/>
            <w:vAlign w:val="center"/>
            <w:hideMark/>
          </w:tcPr>
          <w:p w14:paraId="3638DFC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$38.05 </w:t>
            </w:r>
          </w:p>
        </w:tc>
        <w:tc>
          <w:tcPr>
            <w:tcW w:w="960" w:type="dxa"/>
            <w:tcBorders>
              <w:top w:val="nil"/>
              <w:left w:val="nil"/>
              <w:bottom w:val="single" w:sz="8" w:space="0" w:color="auto"/>
              <w:right w:val="single" w:sz="8" w:space="0" w:color="auto"/>
            </w:tcBorders>
            <w:shd w:val="clear" w:color="000000" w:fill="FFFFFF"/>
            <w:noWrap/>
            <w:vAlign w:val="center"/>
            <w:hideMark/>
          </w:tcPr>
          <w:p w14:paraId="3EEEDA3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$39.01 </w:t>
            </w:r>
          </w:p>
        </w:tc>
      </w:tr>
      <w:tr w:rsidR="00E56A3D" w:rsidRPr="00E56A3D" w14:paraId="7A1628A3"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7206419"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T12</w:t>
            </w:r>
          </w:p>
        </w:tc>
        <w:tc>
          <w:tcPr>
            <w:tcW w:w="960" w:type="dxa"/>
            <w:tcBorders>
              <w:top w:val="nil"/>
              <w:left w:val="nil"/>
              <w:bottom w:val="single" w:sz="8" w:space="0" w:color="auto"/>
              <w:right w:val="single" w:sz="8" w:space="0" w:color="auto"/>
            </w:tcBorders>
            <w:shd w:val="clear" w:color="000000" w:fill="FFFFFF"/>
            <w:noWrap/>
            <w:vAlign w:val="center"/>
            <w:hideMark/>
          </w:tcPr>
          <w:p w14:paraId="20ACE0C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$30.94 </w:t>
            </w:r>
          </w:p>
        </w:tc>
        <w:tc>
          <w:tcPr>
            <w:tcW w:w="960" w:type="dxa"/>
            <w:tcBorders>
              <w:top w:val="nil"/>
              <w:left w:val="nil"/>
              <w:bottom w:val="single" w:sz="8" w:space="0" w:color="auto"/>
              <w:right w:val="single" w:sz="8" w:space="0" w:color="auto"/>
            </w:tcBorders>
            <w:shd w:val="clear" w:color="000000" w:fill="FFFFFF"/>
            <w:noWrap/>
            <w:vAlign w:val="center"/>
            <w:hideMark/>
          </w:tcPr>
          <w:p w14:paraId="2338405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$31.84 </w:t>
            </w:r>
          </w:p>
        </w:tc>
        <w:tc>
          <w:tcPr>
            <w:tcW w:w="960" w:type="dxa"/>
            <w:tcBorders>
              <w:top w:val="nil"/>
              <w:left w:val="nil"/>
              <w:bottom w:val="single" w:sz="8" w:space="0" w:color="auto"/>
              <w:right w:val="single" w:sz="8" w:space="0" w:color="auto"/>
            </w:tcBorders>
            <w:shd w:val="clear" w:color="000000" w:fill="FFFFFF"/>
            <w:noWrap/>
            <w:vAlign w:val="center"/>
            <w:hideMark/>
          </w:tcPr>
          <w:p w14:paraId="4009CBE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$32.63 </w:t>
            </w:r>
          </w:p>
        </w:tc>
        <w:tc>
          <w:tcPr>
            <w:tcW w:w="960" w:type="dxa"/>
            <w:tcBorders>
              <w:top w:val="nil"/>
              <w:left w:val="nil"/>
              <w:bottom w:val="single" w:sz="8" w:space="0" w:color="auto"/>
              <w:right w:val="single" w:sz="8" w:space="0" w:color="auto"/>
            </w:tcBorders>
            <w:shd w:val="clear" w:color="000000" w:fill="FFFFFF"/>
            <w:noWrap/>
            <w:vAlign w:val="center"/>
            <w:hideMark/>
          </w:tcPr>
          <w:p w14:paraId="52DF7B5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$33.45 </w:t>
            </w:r>
          </w:p>
        </w:tc>
        <w:tc>
          <w:tcPr>
            <w:tcW w:w="960" w:type="dxa"/>
            <w:tcBorders>
              <w:top w:val="nil"/>
              <w:left w:val="nil"/>
              <w:bottom w:val="single" w:sz="8" w:space="0" w:color="auto"/>
              <w:right w:val="single" w:sz="8" w:space="0" w:color="auto"/>
            </w:tcBorders>
            <w:shd w:val="clear" w:color="000000" w:fill="FFFFFF"/>
            <w:noWrap/>
            <w:vAlign w:val="center"/>
            <w:hideMark/>
          </w:tcPr>
          <w:p w14:paraId="628C659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$34.29 </w:t>
            </w:r>
          </w:p>
        </w:tc>
        <w:tc>
          <w:tcPr>
            <w:tcW w:w="960" w:type="dxa"/>
            <w:tcBorders>
              <w:top w:val="nil"/>
              <w:left w:val="nil"/>
              <w:bottom w:val="single" w:sz="8" w:space="0" w:color="auto"/>
              <w:right w:val="single" w:sz="8" w:space="0" w:color="auto"/>
            </w:tcBorders>
            <w:shd w:val="clear" w:color="000000" w:fill="FFFFFF"/>
            <w:noWrap/>
            <w:vAlign w:val="center"/>
            <w:hideMark/>
          </w:tcPr>
          <w:p w14:paraId="3F2244A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$35.13 </w:t>
            </w:r>
          </w:p>
        </w:tc>
        <w:tc>
          <w:tcPr>
            <w:tcW w:w="960" w:type="dxa"/>
            <w:tcBorders>
              <w:top w:val="nil"/>
              <w:left w:val="nil"/>
              <w:bottom w:val="single" w:sz="8" w:space="0" w:color="auto"/>
              <w:right w:val="single" w:sz="8" w:space="0" w:color="auto"/>
            </w:tcBorders>
            <w:shd w:val="clear" w:color="000000" w:fill="FFFFFF"/>
            <w:noWrap/>
            <w:vAlign w:val="center"/>
            <w:hideMark/>
          </w:tcPr>
          <w:p w14:paraId="20B0524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$36.20 </w:t>
            </w:r>
          </w:p>
        </w:tc>
        <w:tc>
          <w:tcPr>
            <w:tcW w:w="960" w:type="dxa"/>
            <w:tcBorders>
              <w:top w:val="nil"/>
              <w:left w:val="nil"/>
              <w:bottom w:val="single" w:sz="8" w:space="0" w:color="auto"/>
              <w:right w:val="single" w:sz="8" w:space="0" w:color="auto"/>
            </w:tcBorders>
            <w:shd w:val="clear" w:color="000000" w:fill="FFFFFF"/>
            <w:noWrap/>
            <w:vAlign w:val="center"/>
            <w:hideMark/>
          </w:tcPr>
          <w:p w14:paraId="2751033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$37.11 </w:t>
            </w:r>
          </w:p>
        </w:tc>
        <w:tc>
          <w:tcPr>
            <w:tcW w:w="960" w:type="dxa"/>
            <w:tcBorders>
              <w:top w:val="nil"/>
              <w:left w:val="nil"/>
              <w:bottom w:val="single" w:sz="8" w:space="0" w:color="auto"/>
              <w:right w:val="single" w:sz="8" w:space="0" w:color="auto"/>
            </w:tcBorders>
            <w:shd w:val="clear" w:color="000000" w:fill="FFFFFF"/>
            <w:noWrap/>
            <w:vAlign w:val="center"/>
            <w:hideMark/>
          </w:tcPr>
          <w:p w14:paraId="69F5799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$38.00 </w:t>
            </w:r>
          </w:p>
        </w:tc>
        <w:tc>
          <w:tcPr>
            <w:tcW w:w="960" w:type="dxa"/>
            <w:tcBorders>
              <w:top w:val="nil"/>
              <w:left w:val="nil"/>
              <w:bottom w:val="single" w:sz="8" w:space="0" w:color="auto"/>
              <w:right w:val="single" w:sz="8" w:space="0" w:color="auto"/>
            </w:tcBorders>
            <w:shd w:val="clear" w:color="000000" w:fill="FFFFFF"/>
            <w:noWrap/>
            <w:vAlign w:val="center"/>
            <w:hideMark/>
          </w:tcPr>
          <w:p w14:paraId="0946BEE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$38.91 </w:t>
            </w:r>
          </w:p>
        </w:tc>
      </w:tr>
      <w:tr w:rsidR="00E56A3D" w:rsidRPr="00E56A3D" w14:paraId="37657768"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F21E010"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T12.5</w:t>
            </w:r>
          </w:p>
        </w:tc>
        <w:tc>
          <w:tcPr>
            <w:tcW w:w="960" w:type="dxa"/>
            <w:tcBorders>
              <w:top w:val="nil"/>
              <w:left w:val="nil"/>
              <w:bottom w:val="single" w:sz="8" w:space="0" w:color="auto"/>
              <w:right w:val="single" w:sz="8" w:space="0" w:color="auto"/>
            </w:tcBorders>
            <w:shd w:val="clear" w:color="000000" w:fill="FFFFFF"/>
            <w:noWrap/>
            <w:vAlign w:val="center"/>
            <w:hideMark/>
          </w:tcPr>
          <w:p w14:paraId="119DA08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$31.88 </w:t>
            </w:r>
          </w:p>
        </w:tc>
        <w:tc>
          <w:tcPr>
            <w:tcW w:w="960" w:type="dxa"/>
            <w:tcBorders>
              <w:top w:val="nil"/>
              <w:left w:val="nil"/>
              <w:bottom w:val="single" w:sz="8" w:space="0" w:color="auto"/>
              <w:right w:val="single" w:sz="8" w:space="0" w:color="auto"/>
            </w:tcBorders>
            <w:shd w:val="clear" w:color="000000" w:fill="FFFFFF"/>
            <w:noWrap/>
            <w:vAlign w:val="center"/>
            <w:hideMark/>
          </w:tcPr>
          <w:p w14:paraId="672519C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$32.96 </w:t>
            </w:r>
          </w:p>
        </w:tc>
        <w:tc>
          <w:tcPr>
            <w:tcW w:w="960" w:type="dxa"/>
            <w:tcBorders>
              <w:top w:val="nil"/>
              <w:left w:val="nil"/>
              <w:bottom w:val="single" w:sz="8" w:space="0" w:color="auto"/>
              <w:right w:val="single" w:sz="8" w:space="0" w:color="auto"/>
            </w:tcBorders>
            <w:shd w:val="clear" w:color="000000" w:fill="FFFFFF"/>
            <w:noWrap/>
            <w:vAlign w:val="center"/>
            <w:hideMark/>
          </w:tcPr>
          <w:p w14:paraId="155B28B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$33.85 </w:t>
            </w:r>
          </w:p>
        </w:tc>
        <w:tc>
          <w:tcPr>
            <w:tcW w:w="960" w:type="dxa"/>
            <w:tcBorders>
              <w:top w:val="nil"/>
              <w:left w:val="nil"/>
              <w:bottom w:val="single" w:sz="8" w:space="0" w:color="auto"/>
              <w:right w:val="single" w:sz="8" w:space="0" w:color="auto"/>
            </w:tcBorders>
            <w:shd w:val="clear" w:color="000000" w:fill="FFFFFF"/>
            <w:noWrap/>
            <w:vAlign w:val="center"/>
            <w:hideMark/>
          </w:tcPr>
          <w:p w14:paraId="6534944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$34.77 </w:t>
            </w:r>
          </w:p>
        </w:tc>
        <w:tc>
          <w:tcPr>
            <w:tcW w:w="960" w:type="dxa"/>
            <w:tcBorders>
              <w:top w:val="nil"/>
              <w:left w:val="nil"/>
              <w:bottom w:val="single" w:sz="8" w:space="0" w:color="auto"/>
              <w:right w:val="single" w:sz="8" w:space="0" w:color="auto"/>
            </w:tcBorders>
            <w:shd w:val="clear" w:color="000000" w:fill="FFFFFF"/>
            <w:noWrap/>
            <w:vAlign w:val="center"/>
            <w:hideMark/>
          </w:tcPr>
          <w:p w14:paraId="2D29EF7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$35.72 </w:t>
            </w:r>
          </w:p>
        </w:tc>
        <w:tc>
          <w:tcPr>
            <w:tcW w:w="960" w:type="dxa"/>
            <w:tcBorders>
              <w:top w:val="nil"/>
              <w:left w:val="nil"/>
              <w:bottom w:val="single" w:sz="8" w:space="0" w:color="auto"/>
              <w:right w:val="single" w:sz="8" w:space="0" w:color="auto"/>
            </w:tcBorders>
            <w:shd w:val="clear" w:color="000000" w:fill="FFFFFF"/>
            <w:noWrap/>
            <w:vAlign w:val="center"/>
            <w:hideMark/>
          </w:tcPr>
          <w:p w14:paraId="3CD4897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$36.63 </w:t>
            </w:r>
          </w:p>
        </w:tc>
        <w:tc>
          <w:tcPr>
            <w:tcW w:w="960" w:type="dxa"/>
            <w:tcBorders>
              <w:top w:val="nil"/>
              <w:left w:val="nil"/>
              <w:bottom w:val="single" w:sz="8" w:space="0" w:color="auto"/>
              <w:right w:val="single" w:sz="8" w:space="0" w:color="auto"/>
            </w:tcBorders>
            <w:shd w:val="clear" w:color="000000" w:fill="FFFFFF"/>
            <w:noWrap/>
            <w:vAlign w:val="center"/>
            <w:hideMark/>
          </w:tcPr>
          <w:p w14:paraId="40AB516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$37.52 </w:t>
            </w:r>
          </w:p>
        </w:tc>
        <w:tc>
          <w:tcPr>
            <w:tcW w:w="960" w:type="dxa"/>
            <w:tcBorders>
              <w:top w:val="nil"/>
              <w:left w:val="nil"/>
              <w:bottom w:val="single" w:sz="8" w:space="0" w:color="auto"/>
              <w:right w:val="single" w:sz="8" w:space="0" w:color="auto"/>
            </w:tcBorders>
            <w:shd w:val="clear" w:color="000000" w:fill="FFFFFF"/>
            <w:noWrap/>
            <w:vAlign w:val="center"/>
            <w:hideMark/>
          </w:tcPr>
          <w:p w14:paraId="075EEA3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$38.51 </w:t>
            </w:r>
          </w:p>
        </w:tc>
        <w:tc>
          <w:tcPr>
            <w:tcW w:w="960" w:type="dxa"/>
            <w:tcBorders>
              <w:top w:val="nil"/>
              <w:left w:val="nil"/>
              <w:bottom w:val="single" w:sz="8" w:space="0" w:color="auto"/>
              <w:right w:val="single" w:sz="8" w:space="0" w:color="auto"/>
            </w:tcBorders>
            <w:shd w:val="clear" w:color="000000" w:fill="FFFFFF"/>
            <w:noWrap/>
            <w:vAlign w:val="center"/>
            <w:hideMark/>
          </w:tcPr>
          <w:p w14:paraId="5F4ADA0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$39.47 </w:t>
            </w:r>
          </w:p>
        </w:tc>
        <w:tc>
          <w:tcPr>
            <w:tcW w:w="960" w:type="dxa"/>
            <w:tcBorders>
              <w:top w:val="nil"/>
              <w:left w:val="nil"/>
              <w:bottom w:val="single" w:sz="8" w:space="0" w:color="auto"/>
              <w:right w:val="single" w:sz="8" w:space="0" w:color="auto"/>
            </w:tcBorders>
            <w:shd w:val="clear" w:color="000000" w:fill="FFFFFF"/>
            <w:noWrap/>
            <w:vAlign w:val="center"/>
            <w:hideMark/>
          </w:tcPr>
          <w:p w14:paraId="559B06E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$40.47 </w:t>
            </w:r>
          </w:p>
        </w:tc>
      </w:tr>
      <w:tr w:rsidR="00E56A3D" w:rsidRPr="00E56A3D" w14:paraId="7155752F"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AA2AB4B"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T12.5L</w:t>
            </w:r>
          </w:p>
        </w:tc>
        <w:tc>
          <w:tcPr>
            <w:tcW w:w="960" w:type="dxa"/>
            <w:tcBorders>
              <w:top w:val="nil"/>
              <w:left w:val="nil"/>
              <w:bottom w:val="single" w:sz="8" w:space="0" w:color="auto"/>
              <w:right w:val="single" w:sz="8" w:space="0" w:color="auto"/>
            </w:tcBorders>
            <w:shd w:val="clear" w:color="000000" w:fill="FFFFFF"/>
            <w:noWrap/>
            <w:vAlign w:val="center"/>
            <w:hideMark/>
          </w:tcPr>
          <w:p w14:paraId="5D92464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$32.97 </w:t>
            </w:r>
          </w:p>
        </w:tc>
        <w:tc>
          <w:tcPr>
            <w:tcW w:w="960" w:type="dxa"/>
            <w:tcBorders>
              <w:top w:val="nil"/>
              <w:left w:val="nil"/>
              <w:bottom w:val="single" w:sz="8" w:space="0" w:color="auto"/>
              <w:right w:val="single" w:sz="8" w:space="0" w:color="auto"/>
            </w:tcBorders>
            <w:shd w:val="clear" w:color="000000" w:fill="FFFFFF"/>
            <w:noWrap/>
            <w:vAlign w:val="center"/>
            <w:hideMark/>
          </w:tcPr>
          <w:p w14:paraId="4F9E9FB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$34.07 </w:t>
            </w:r>
          </w:p>
        </w:tc>
        <w:tc>
          <w:tcPr>
            <w:tcW w:w="960" w:type="dxa"/>
            <w:tcBorders>
              <w:top w:val="nil"/>
              <w:left w:val="nil"/>
              <w:bottom w:val="single" w:sz="8" w:space="0" w:color="auto"/>
              <w:right w:val="single" w:sz="8" w:space="0" w:color="auto"/>
            </w:tcBorders>
            <w:shd w:val="clear" w:color="000000" w:fill="FFFFFF"/>
            <w:noWrap/>
            <w:vAlign w:val="center"/>
            <w:hideMark/>
          </w:tcPr>
          <w:p w14:paraId="13629A8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$34.95 </w:t>
            </w:r>
          </w:p>
        </w:tc>
        <w:tc>
          <w:tcPr>
            <w:tcW w:w="960" w:type="dxa"/>
            <w:tcBorders>
              <w:top w:val="nil"/>
              <w:left w:val="nil"/>
              <w:bottom w:val="single" w:sz="8" w:space="0" w:color="auto"/>
              <w:right w:val="single" w:sz="8" w:space="0" w:color="auto"/>
            </w:tcBorders>
            <w:shd w:val="clear" w:color="000000" w:fill="FFFFFF"/>
            <w:noWrap/>
            <w:vAlign w:val="center"/>
            <w:hideMark/>
          </w:tcPr>
          <w:p w14:paraId="48CF25D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$35.93 </w:t>
            </w:r>
          </w:p>
        </w:tc>
        <w:tc>
          <w:tcPr>
            <w:tcW w:w="960" w:type="dxa"/>
            <w:tcBorders>
              <w:top w:val="nil"/>
              <w:left w:val="nil"/>
              <w:bottom w:val="single" w:sz="8" w:space="0" w:color="auto"/>
              <w:right w:val="single" w:sz="8" w:space="0" w:color="auto"/>
            </w:tcBorders>
            <w:shd w:val="clear" w:color="000000" w:fill="FFFFFF"/>
            <w:noWrap/>
            <w:vAlign w:val="center"/>
            <w:hideMark/>
          </w:tcPr>
          <w:p w14:paraId="4DEB085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$36.87 </w:t>
            </w:r>
          </w:p>
        </w:tc>
        <w:tc>
          <w:tcPr>
            <w:tcW w:w="960" w:type="dxa"/>
            <w:tcBorders>
              <w:top w:val="nil"/>
              <w:left w:val="nil"/>
              <w:bottom w:val="single" w:sz="8" w:space="0" w:color="auto"/>
              <w:right w:val="single" w:sz="8" w:space="0" w:color="auto"/>
            </w:tcBorders>
            <w:shd w:val="clear" w:color="000000" w:fill="FFFFFF"/>
            <w:noWrap/>
            <w:vAlign w:val="center"/>
            <w:hideMark/>
          </w:tcPr>
          <w:p w14:paraId="4CACA32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$37.84 </w:t>
            </w:r>
          </w:p>
        </w:tc>
        <w:tc>
          <w:tcPr>
            <w:tcW w:w="960" w:type="dxa"/>
            <w:tcBorders>
              <w:top w:val="nil"/>
              <w:left w:val="nil"/>
              <w:bottom w:val="single" w:sz="8" w:space="0" w:color="auto"/>
              <w:right w:val="single" w:sz="8" w:space="0" w:color="auto"/>
            </w:tcBorders>
            <w:shd w:val="clear" w:color="000000" w:fill="FFFFFF"/>
            <w:noWrap/>
            <w:vAlign w:val="center"/>
            <w:hideMark/>
          </w:tcPr>
          <w:p w14:paraId="15FC51C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$38.83 </w:t>
            </w:r>
          </w:p>
        </w:tc>
        <w:tc>
          <w:tcPr>
            <w:tcW w:w="960" w:type="dxa"/>
            <w:tcBorders>
              <w:top w:val="nil"/>
              <w:left w:val="nil"/>
              <w:bottom w:val="single" w:sz="8" w:space="0" w:color="auto"/>
              <w:right w:val="single" w:sz="8" w:space="0" w:color="auto"/>
            </w:tcBorders>
            <w:shd w:val="clear" w:color="000000" w:fill="FFFFFF"/>
            <w:noWrap/>
            <w:vAlign w:val="center"/>
            <w:hideMark/>
          </w:tcPr>
          <w:p w14:paraId="0BD94E9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$39.93 </w:t>
            </w:r>
          </w:p>
        </w:tc>
        <w:tc>
          <w:tcPr>
            <w:tcW w:w="960" w:type="dxa"/>
            <w:tcBorders>
              <w:top w:val="nil"/>
              <w:left w:val="nil"/>
              <w:bottom w:val="single" w:sz="8" w:space="0" w:color="auto"/>
              <w:right w:val="single" w:sz="8" w:space="0" w:color="auto"/>
            </w:tcBorders>
            <w:shd w:val="clear" w:color="000000" w:fill="FFFFFF"/>
            <w:noWrap/>
            <w:vAlign w:val="center"/>
            <w:hideMark/>
          </w:tcPr>
          <w:p w14:paraId="2AA93C9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$41.01 </w:t>
            </w:r>
          </w:p>
        </w:tc>
        <w:tc>
          <w:tcPr>
            <w:tcW w:w="960" w:type="dxa"/>
            <w:tcBorders>
              <w:top w:val="nil"/>
              <w:left w:val="nil"/>
              <w:bottom w:val="single" w:sz="8" w:space="0" w:color="auto"/>
              <w:right w:val="single" w:sz="8" w:space="0" w:color="auto"/>
            </w:tcBorders>
            <w:shd w:val="clear" w:color="000000" w:fill="FFFFFF"/>
            <w:noWrap/>
            <w:vAlign w:val="center"/>
            <w:hideMark/>
          </w:tcPr>
          <w:p w14:paraId="3986541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$42.11 </w:t>
            </w:r>
          </w:p>
        </w:tc>
      </w:tr>
      <w:tr w:rsidR="00E56A3D" w:rsidRPr="00E56A3D" w14:paraId="7109E910"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67D830F"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T13</w:t>
            </w:r>
          </w:p>
        </w:tc>
        <w:tc>
          <w:tcPr>
            <w:tcW w:w="960" w:type="dxa"/>
            <w:tcBorders>
              <w:top w:val="nil"/>
              <w:left w:val="nil"/>
              <w:bottom w:val="single" w:sz="8" w:space="0" w:color="auto"/>
              <w:right w:val="single" w:sz="8" w:space="0" w:color="auto"/>
            </w:tcBorders>
            <w:shd w:val="clear" w:color="000000" w:fill="FFFFFF"/>
            <w:noWrap/>
            <w:vAlign w:val="center"/>
            <w:hideMark/>
          </w:tcPr>
          <w:p w14:paraId="4819C15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$32.19 </w:t>
            </w:r>
          </w:p>
        </w:tc>
        <w:tc>
          <w:tcPr>
            <w:tcW w:w="960" w:type="dxa"/>
            <w:tcBorders>
              <w:top w:val="nil"/>
              <w:left w:val="nil"/>
              <w:bottom w:val="single" w:sz="8" w:space="0" w:color="auto"/>
              <w:right w:val="single" w:sz="8" w:space="0" w:color="auto"/>
            </w:tcBorders>
            <w:shd w:val="clear" w:color="000000" w:fill="FFFFFF"/>
            <w:noWrap/>
            <w:vAlign w:val="center"/>
            <w:hideMark/>
          </w:tcPr>
          <w:p w14:paraId="1F1C3B2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$33.22 </w:t>
            </w:r>
          </w:p>
        </w:tc>
        <w:tc>
          <w:tcPr>
            <w:tcW w:w="960" w:type="dxa"/>
            <w:tcBorders>
              <w:top w:val="nil"/>
              <w:left w:val="nil"/>
              <w:bottom w:val="single" w:sz="8" w:space="0" w:color="auto"/>
              <w:right w:val="single" w:sz="8" w:space="0" w:color="auto"/>
            </w:tcBorders>
            <w:shd w:val="clear" w:color="000000" w:fill="FFFFFF"/>
            <w:noWrap/>
            <w:vAlign w:val="center"/>
            <w:hideMark/>
          </w:tcPr>
          <w:p w14:paraId="1915C7E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$34.06 </w:t>
            </w:r>
          </w:p>
        </w:tc>
        <w:tc>
          <w:tcPr>
            <w:tcW w:w="960" w:type="dxa"/>
            <w:tcBorders>
              <w:top w:val="nil"/>
              <w:left w:val="nil"/>
              <w:bottom w:val="single" w:sz="8" w:space="0" w:color="auto"/>
              <w:right w:val="single" w:sz="8" w:space="0" w:color="auto"/>
            </w:tcBorders>
            <w:shd w:val="clear" w:color="000000" w:fill="FFFFFF"/>
            <w:noWrap/>
            <w:vAlign w:val="center"/>
            <w:hideMark/>
          </w:tcPr>
          <w:p w14:paraId="73A3552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$34.94 </w:t>
            </w:r>
          </w:p>
        </w:tc>
        <w:tc>
          <w:tcPr>
            <w:tcW w:w="960" w:type="dxa"/>
            <w:tcBorders>
              <w:top w:val="nil"/>
              <w:left w:val="nil"/>
              <w:bottom w:val="single" w:sz="8" w:space="0" w:color="auto"/>
              <w:right w:val="single" w:sz="8" w:space="0" w:color="auto"/>
            </w:tcBorders>
            <w:shd w:val="clear" w:color="000000" w:fill="FFFFFF"/>
            <w:noWrap/>
            <w:vAlign w:val="center"/>
            <w:hideMark/>
          </w:tcPr>
          <w:p w14:paraId="5C07217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$35.88 </w:t>
            </w:r>
          </w:p>
        </w:tc>
        <w:tc>
          <w:tcPr>
            <w:tcW w:w="960" w:type="dxa"/>
            <w:tcBorders>
              <w:top w:val="nil"/>
              <w:left w:val="nil"/>
              <w:bottom w:val="single" w:sz="8" w:space="0" w:color="auto"/>
              <w:right w:val="single" w:sz="8" w:space="0" w:color="auto"/>
            </w:tcBorders>
            <w:shd w:val="clear" w:color="000000" w:fill="FFFFFF"/>
            <w:noWrap/>
            <w:vAlign w:val="center"/>
            <w:hideMark/>
          </w:tcPr>
          <w:p w14:paraId="189AEF8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$36.79 </w:t>
            </w:r>
          </w:p>
        </w:tc>
        <w:tc>
          <w:tcPr>
            <w:tcW w:w="960" w:type="dxa"/>
            <w:tcBorders>
              <w:top w:val="nil"/>
              <w:left w:val="nil"/>
              <w:bottom w:val="single" w:sz="8" w:space="0" w:color="auto"/>
              <w:right w:val="single" w:sz="8" w:space="0" w:color="auto"/>
            </w:tcBorders>
            <w:shd w:val="clear" w:color="000000" w:fill="FFFFFF"/>
            <w:noWrap/>
            <w:vAlign w:val="center"/>
            <w:hideMark/>
          </w:tcPr>
          <w:p w14:paraId="0AE4C59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$37.66 </w:t>
            </w:r>
          </w:p>
        </w:tc>
        <w:tc>
          <w:tcPr>
            <w:tcW w:w="960" w:type="dxa"/>
            <w:tcBorders>
              <w:top w:val="nil"/>
              <w:left w:val="nil"/>
              <w:bottom w:val="single" w:sz="8" w:space="0" w:color="auto"/>
              <w:right w:val="single" w:sz="8" w:space="0" w:color="auto"/>
            </w:tcBorders>
            <w:shd w:val="clear" w:color="000000" w:fill="FFFFFF"/>
            <w:noWrap/>
            <w:vAlign w:val="center"/>
            <w:hideMark/>
          </w:tcPr>
          <w:p w14:paraId="057D3C1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$38.73 </w:t>
            </w:r>
          </w:p>
        </w:tc>
        <w:tc>
          <w:tcPr>
            <w:tcW w:w="960" w:type="dxa"/>
            <w:tcBorders>
              <w:top w:val="nil"/>
              <w:left w:val="nil"/>
              <w:bottom w:val="single" w:sz="8" w:space="0" w:color="auto"/>
              <w:right w:val="single" w:sz="8" w:space="0" w:color="auto"/>
            </w:tcBorders>
            <w:shd w:val="clear" w:color="000000" w:fill="FFFFFF"/>
            <w:noWrap/>
            <w:vAlign w:val="center"/>
            <w:hideMark/>
          </w:tcPr>
          <w:p w14:paraId="307769C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$39.79 </w:t>
            </w:r>
          </w:p>
        </w:tc>
        <w:tc>
          <w:tcPr>
            <w:tcW w:w="960" w:type="dxa"/>
            <w:tcBorders>
              <w:top w:val="nil"/>
              <w:left w:val="nil"/>
              <w:bottom w:val="single" w:sz="8" w:space="0" w:color="auto"/>
              <w:right w:val="single" w:sz="8" w:space="0" w:color="auto"/>
            </w:tcBorders>
            <w:shd w:val="clear" w:color="000000" w:fill="FFFFFF"/>
            <w:noWrap/>
            <w:vAlign w:val="center"/>
            <w:hideMark/>
          </w:tcPr>
          <w:p w14:paraId="70225AF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$40.78 </w:t>
            </w:r>
          </w:p>
        </w:tc>
      </w:tr>
      <w:tr w:rsidR="00E56A3D" w:rsidRPr="00E56A3D" w14:paraId="0B6ED011"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43EF18B"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T13L</w:t>
            </w:r>
          </w:p>
        </w:tc>
        <w:tc>
          <w:tcPr>
            <w:tcW w:w="960" w:type="dxa"/>
            <w:tcBorders>
              <w:top w:val="nil"/>
              <w:left w:val="nil"/>
              <w:bottom w:val="single" w:sz="8" w:space="0" w:color="auto"/>
              <w:right w:val="single" w:sz="8" w:space="0" w:color="auto"/>
            </w:tcBorders>
            <w:shd w:val="clear" w:color="000000" w:fill="FFFFFF"/>
            <w:noWrap/>
            <w:vAlign w:val="center"/>
            <w:hideMark/>
          </w:tcPr>
          <w:p w14:paraId="1DC5162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$33.28 </w:t>
            </w:r>
          </w:p>
        </w:tc>
        <w:tc>
          <w:tcPr>
            <w:tcW w:w="960" w:type="dxa"/>
            <w:tcBorders>
              <w:top w:val="nil"/>
              <w:left w:val="nil"/>
              <w:bottom w:val="single" w:sz="8" w:space="0" w:color="auto"/>
              <w:right w:val="single" w:sz="8" w:space="0" w:color="auto"/>
            </w:tcBorders>
            <w:shd w:val="clear" w:color="000000" w:fill="FFFFFF"/>
            <w:noWrap/>
            <w:vAlign w:val="center"/>
            <w:hideMark/>
          </w:tcPr>
          <w:p w14:paraId="2CF0641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$34.32 </w:t>
            </w:r>
          </w:p>
        </w:tc>
        <w:tc>
          <w:tcPr>
            <w:tcW w:w="960" w:type="dxa"/>
            <w:tcBorders>
              <w:top w:val="nil"/>
              <w:left w:val="nil"/>
              <w:bottom w:val="single" w:sz="8" w:space="0" w:color="auto"/>
              <w:right w:val="single" w:sz="8" w:space="0" w:color="auto"/>
            </w:tcBorders>
            <w:shd w:val="clear" w:color="000000" w:fill="FFFFFF"/>
            <w:noWrap/>
            <w:vAlign w:val="center"/>
            <w:hideMark/>
          </w:tcPr>
          <w:p w14:paraId="1D3B77A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$35.16 </w:t>
            </w:r>
          </w:p>
        </w:tc>
        <w:tc>
          <w:tcPr>
            <w:tcW w:w="960" w:type="dxa"/>
            <w:tcBorders>
              <w:top w:val="nil"/>
              <w:left w:val="nil"/>
              <w:bottom w:val="single" w:sz="8" w:space="0" w:color="auto"/>
              <w:right w:val="single" w:sz="8" w:space="0" w:color="auto"/>
            </w:tcBorders>
            <w:shd w:val="clear" w:color="000000" w:fill="FFFFFF"/>
            <w:noWrap/>
            <w:vAlign w:val="center"/>
            <w:hideMark/>
          </w:tcPr>
          <w:p w14:paraId="0D692FB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$36.09 </w:t>
            </w:r>
          </w:p>
        </w:tc>
        <w:tc>
          <w:tcPr>
            <w:tcW w:w="960" w:type="dxa"/>
            <w:tcBorders>
              <w:top w:val="nil"/>
              <w:left w:val="nil"/>
              <w:bottom w:val="single" w:sz="8" w:space="0" w:color="auto"/>
              <w:right w:val="single" w:sz="8" w:space="0" w:color="auto"/>
            </w:tcBorders>
            <w:shd w:val="clear" w:color="000000" w:fill="FFFFFF"/>
            <w:noWrap/>
            <w:vAlign w:val="center"/>
            <w:hideMark/>
          </w:tcPr>
          <w:p w14:paraId="175812E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$37.02 </w:t>
            </w:r>
          </w:p>
        </w:tc>
        <w:tc>
          <w:tcPr>
            <w:tcW w:w="960" w:type="dxa"/>
            <w:tcBorders>
              <w:top w:val="nil"/>
              <w:left w:val="nil"/>
              <w:bottom w:val="single" w:sz="8" w:space="0" w:color="auto"/>
              <w:right w:val="single" w:sz="8" w:space="0" w:color="auto"/>
            </w:tcBorders>
            <w:shd w:val="clear" w:color="000000" w:fill="FFFFFF"/>
            <w:noWrap/>
            <w:vAlign w:val="center"/>
            <w:hideMark/>
          </w:tcPr>
          <w:p w14:paraId="28D96A0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$38.00 </w:t>
            </w:r>
          </w:p>
        </w:tc>
        <w:tc>
          <w:tcPr>
            <w:tcW w:w="960" w:type="dxa"/>
            <w:tcBorders>
              <w:top w:val="nil"/>
              <w:left w:val="nil"/>
              <w:bottom w:val="single" w:sz="8" w:space="0" w:color="auto"/>
              <w:right w:val="single" w:sz="8" w:space="0" w:color="auto"/>
            </w:tcBorders>
            <w:shd w:val="clear" w:color="000000" w:fill="FFFFFF"/>
            <w:noWrap/>
            <w:vAlign w:val="center"/>
            <w:hideMark/>
          </w:tcPr>
          <w:p w14:paraId="37C5670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$38.97 </w:t>
            </w:r>
          </w:p>
        </w:tc>
        <w:tc>
          <w:tcPr>
            <w:tcW w:w="960" w:type="dxa"/>
            <w:tcBorders>
              <w:top w:val="nil"/>
              <w:left w:val="nil"/>
              <w:bottom w:val="single" w:sz="8" w:space="0" w:color="auto"/>
              <w:right w:val="single" w:sz="8" w:space="0" w:color="auto"/>
            </w:tcBorders>
            <w:shd w:val="clear" w:color="000000" w:fill="FFFFFF"/>
            <w:noWrap/>
            <w:vAlign w:val="center"/>
            <w:hideMark/>
          </w:tcPr>
          <w:p w14:paraId="2B0E8B9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$40.17 </w:t>
            </w:r>
          </w:p>
        </w:tc>
        <w:tc>
          <w:tcPr>
            <w:tcW w:w="960" w:type="dxa"/>
            <w:tcBorders>
              <w:top w:val="nil"/>
              <w:left w:val="nil"/>
              <w:bottom w:val="single" w:sz="8" w:space="0" w:color="auto"/>
              <w:right w:val="single" w:sz="8" w:space="0" w:color="auto"/>
            </w:tcBorders>
            <w:shd w:val="clear" w:color="000000" w:fill="FFFFFF"/>
            <w:noWrap/>
            <w:vAlign w:val="center"/>
            <w:hideMark/>
          </w:tcPr>
          <w:p w14:paraId="680E69C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$41.33 </w:t>
            </w:r>
          </w:p>
        </w:tc>
        <w:tc>
          <w:tcPr>
            <w:tcW w:w="960" w:type="dxa"/>
            <w:tcBorders>
              <w:top w:val="nil"/>
              <w:left w:val="nil"/>
              <w:bottom w:val="single" w:sz="8" w:space="0" w:color="auto"/>
              <w:right w:val="single" w:sz="8" w:space="0" w:color="auto"/>
            </w:tcBorders>
            <w:shd w:val="clear" w:color="000000" w:fill="FFFFFF"/>
            <w:noWrap/>
            <w:vAlign w:val="center"/>
            <w:hideMark/>
          </w:tcPr>
          <w:p w14:paraId="0BFD31D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$42.44 </w:t>
            </w:r>
          </w:p>
        </w:tc>
      </w:tr>
      <w:tr w:rsidR="00E56A3D" w:rsidRPr="00E56A3D" w14:paraId="3FA9D380"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530DB6B"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T13.5</w:t>
            </w:r>
          </w:p>
        </w:tc>
        <w:tc>
          <w:tcPr>
            <w:tcW w:w="960" w:type="dxa"/>
            <w:tcBorders>
              <w:top w:val="nil"/>
              <w:left w:val="nil"/>
              <w:bottom w:val="single" w:sz="8" w:space="0" w:color="auto"/>
              <w:right w:val="single" w:sz="8" w:space="0" w:color="auto"/>
            </w:tcBorders>
            <w:shd w:val="clear" w:color="000000" w:fill="FFFFFF"/>
            <w:noWrap/>
            <w:vAlign w:val="center"/>
            <w:hideMark/>
          </w:tcPr>
          <w:p w14:paraId="2E5E570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$33.03 </w:t>
            </w:r>
          </w:p>
        </w:tc>
        <w:tc>
          <w:tcPr>
            <w:tcW w:w="960" w:type="dxa"/>
            <w:tcBorders>
              <w:top w:val="nil"/>
              <w:left w:val="nil"/>
              <w:bottom w:val="single" w:sz="8" w:space="0" w:color="auto"/>
              <w:right w:val="single" w:sz="8" w:space="0" w:color="auto"/>
            </w:tcBorders>
            <w:shd w:val="clear" w:color="000000" w:fill="FFFFFF"/>
            <w:noWrap/>
            <w:vAlign w:val="center"/>
            <w:hideMark/>
          </w:tcPr>
          <w:p w14:paraId="743DD2D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$33.95 </w:t>
            </w:r>
          </w:p>
        </w:tc>
        <w:tc>
          <w:tcPr>
            <w:tcW w:w="960" w:type="dxa"/>
            <w:tcBorders>
              <w:top w:val="nil"/>
              <w:left w:val="nil"/>
              <w:bottom w:val="single" w:sz="8" w:space="0" w:color="auto"/>
              <w:right w:val="single" w:sz="8" w:space="0" w:color="auto"/>
            </w:tcBorders>
            <w:shd w:val="clear" w:color="000000" w:fill="FFFFFF"/>
            <w:noWrap/>
            <w:vAlign w:val="center"/>
            <w:hideMark/>
          </w:tcPr>
          <w:p w14:paraId="02CDF1B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$34.88 </w:t>
            </w:r>
          </w:p>
        </w:tc>
        <w:tc>
          <w:tcPr>
            <w:tcW w:w="960" w:type="dxa"/>
            <w:tcBorders>
              <w:top w:val="nil"/>
              <w:left w:val="nil"/>
              <w:bottom w:val="single" w:sz="8" w:space="0" w:color="auto"/>
              <w:right w:val="single" w:sz="8" w:space="0" w:color="auto"/>
            </w:tcBorders>
            <w:shd w:val="clear" w:color="000000" w:fill="FFFFFF"/>
            <w:noWrap/>
            <w:vAlign w:val="center"/>
            <w:hideMark/>
          </w:tcPr>
          <w:p w14:paraId="31BE1C0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$35.80 </w:t>
            </w:r>
          </w:p>
        </w:tc>
        <w:tc>
          <w:tcPr>
            <w:tcW w:w="960" w:type="dxa"/>
            <w:tcBorders>
              <w:top w:val="nil"/>
              <w:left w:val="nil"/>
              <w:bottom w:val="single" w:sz="8" w:space="0" w:color="auto"/>
              <w:right w:val="single" w:sz="8" w:space="0" w:color="auto"/>
            </w:tcBorders>
            <w:shd w:val="clear" w:color="000000" w:fill="FFFFFF"/>
            <w:noWrap/>
            <w:vAlign w:val="center"/>
            <w:hideMark/>
          </w:tcPr>
          <w:p w14:paraId="6546BEC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$36.77 </w:t>
            </w:r>
          </w:p>
        </w:tc>
        <w:tc>
          <w:tcPr>
            <w:tcW w:w="960" w:type="dxa"/>
            <w:tcBorders>
              <w:top w:val="nil"/>
              <w:left w:val="nil"/>
              <w:bottom w:val="single" w:sz="8" w:space="0" w:color="auto"/>
              <w:right w:val="single" w:sz="8" w:space="0" w:color="auto"/>
            </w:tcBorders>
            <w:shd w:val="clear" w:color="000000" w:fill="FFFFFF"/>
            <w:noWrap/>
            <w:vAlign w:val="center"/>
            <w:hideMark/>
          </w:tcPr>
          <w:p w14:paraId="661258B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$37.73 </w:t>
            </w:r>
          </w:p>
        </w:tc>
        <w:tc>
          <w:tcPr>
            <w:tcW w:w="960" w:type="dxa"/>
            <w:tcBorders>
              <w:top w:val="nil"/>
              <w:left w:val="nil"/>
              <w:bottom w:val="single" w:sz="8" w:space="0" w:color="auto"/>
              <w:right w:val="single" w:sz="8" w:space="0" w:color="auto"/>
            </w:tcBorders>
            <w:shd w:val="clear" w:color="000000" w:fill="FFFFFF"/>
            <w:noWrap/>
            <w:vAlign w:val="center"/>
            <w:hideMark/>
          </w:tcPr>
          <w:p w14:paraId="68E1948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$38.68 </w:t>
            </w:r>
          </w:p>
        </w:tc>
        <w:tc>
          <w:tcPr>
            <w:tcW w:w="960" w:type="dxa"/>
            <w:tcBorders>
              <w:top w:val="nil"/>
              <w:left w:val="nil"/>
              <w:bottom w:val="single" w:sz="8" w:space="0" w:color="auto"/>
              <w:right w:val="single" w:sz="8" w:space="0" w:color="auto"/>
            </w:tcBorders>
            <w:shd w:val="clear" w:color="000000" w:fill="FFFFFF"/>
            <w:noWrap/>
            <w:vAlign w:val="center"/>
            <w:hideMark/>
          </w:tcPr>
          <w:p w14:paraId="310C068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$39.61 </w:t>
            </w:r>
          </w:p>
        </w:tc>
        <w:tc>
          <w:tcPr>
            <w:tcW w:w="960" w:type="dxa"/>
            <w:tcBorders>
              <w:top w:val="nil"/>
              <w:left w:val="nil"/>
              <w:bottom w:val="single" w:sz="8" w:space="0" w:color="auto"/>
              <w:right w:val="single" w:sz="8" w:space="0" w:color="auto"/>
            </w:tcBorders>
            <w:shd w:val="clear" w:color="000000" w:fill="FFFFFF"/>
            <w:noWrap/>
            <w:vAlign w:val="center"/>
            <w:hideMark/>
          </w:tcPr>
          <w:p w14:paraId="3562B90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$40.66 </w:t>
            </w:r>
          </w:p>
        </w:tc>
        <w:tc>
          <w:tcPr>
            <w:tcW w:w="960" w:type="dxa"/>
            <w:tcBorders>
              <w:top w:val="nil"/>
              <w:left w:val="nil"/>
              <w:bottom w:val="single" w:sz="8" w:space="0" w:color="auto"/>
              <w:right w:val="single" w:sz="8" w:space="0" w:color="auto"/>
            </w:tcBorders>
            <w:shd w:val="clear" w:color="000000" w:fill="FFFFFF"/>
            <w:noWrap/>
            <w:vAlign w:val="center"/>
            <w:hideMark/>
          </w:tcPr>
          <w:p w14:paraId="276097B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$42.40 </w:t>
            </w:r>
          </w:p>
        </w:tc>
      </w:tr>
      <w:tr w:rsidR="00E56A3D" w:rsidRPr="00E56A3D" w14:paraId="71803E00"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123A4EC"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T13.5L</w:t>
            </w:r>
          </w:p>
        </w:tc>
        <w:tc>
          <w:tcPr>
            <w:tcW w:w="960" w:type="dxa"/>
            <w:tcBorders>
              <w:top w:val="nil"/>
              <w:left w:val="nil"/>
              <w:bottom w:val="single" w:sz="8" w:space="0" w:color="auto"/>
              <w:right w:val="single" w:sz="8" w:space="0" w:color="auto"/>
            </w:tcBorders>
            <w:shd w:val="clear" w:color="000000" w:fill="FFFFFF"/>
            <w:noWrap/>
            <w:vAlign w:val="center"/>
            <w:hideMark/>
          </w:tcPr>
          <w:p w14:paraId="7F7AE04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$34.07 </w:t>
            </w:r>
          </w:p>
        </w:tc>
        <w:tc>
          <w:tcPr>
            <w:tcW w:w="960" w:type="dxa"/>
            <w:tcBorders>
              <w:top w:val="nil"/>
              <w:left w:val="nil"/>
              <w:bottom w:val="single" w:sz="8" w:space="0" w:color="auto"/>
              <w:right w:val="single" w:sz="8" w:space="0" w:color="auto"/>
            </w:tcBorders>
            <w:shd w:val="clear" w:color="000000" w:fill="FFFFFF"/>
            <w:noWrap/>
            <w:vAlign w:val="center"/>
            <w:hideMark/>
          </w:tcPr>
          <w:p w14:paraId="27F9F47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$34.99 </w:t>
            </w:r>
          </w:p>
        </w:tc>
        <w:tc>
          <w:tcPr>
            <w:tcW w:w="960" w:type="dxa"/>
            <w:tcBorders>
              <w:top w:val="nil"/>
              <w:left w:val="nil"/>
              <w:bottom w:val="single" w:sz="8" w:space="0" w:color="auto"/>
              <w:right w:val="single" w:sz="8" w:space="0" w:color="auto"/>
            </w:tcBorders>
            <w:shd w:val="clear" w:color="000000" w:fill="FFFFFF"/>
            <w:noWrap/>
            <w:vAlign w:val="center"/>
            <w:hideMark/>
          </w:tcPr>
          <w:p w14:paraId="3B23F41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$35.93 </w:t>
            </w:r>
          </w:p>
        </w:tc>
        <w:tc>
          <w:tcPr>
            <w:tcW w:w="960" w:type="dxa"/>
            <w:tcBorders>
              <w:top w:val="nil"/>
              <w:left w:val="nil"/>
              <w:bottom w:val="single" w:sz="8" w:space="0" w:color="auto"/>
              <w:right w:val="single" w:sz="8" w:space="0" w:color="auto"/>
            </w:tcBorders>
            <w:shd w:val="clear" w:color="000000" w:fill="FFFFFF"/>
            <w:noWrap/>
            <w:vAlign w:val="center"/>
            <w:hideMark/>
          </w:tcPr>
          <w:p w14:paraId="6D56CF3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$36.88 </w:t>
            </w:r>
          </w:p>
        </w:tc>
        <w:tc>
          <w:tcPr>
            <w:tcW w:w="960" w:type="dxa"/>
            <w:tcBorders>
              <w:top w:val="nil"/>
              <w:left w:val="nil"/>
              <w:bottom w:val="single" w:sz="8" w:space="0" w:color="auto"/>
              <w:right w:val="single" w:sz="8" w:space="0" w:color="auto"/>
            </w:tcBorders>
            <w:shd w:val="clear" w:color="000000" w:fill="FFFFFF"/>
            <w:noWrap/>
            <w:vAlign w:val="center"/>
            <w:hideMark/>
          </w:tcPr>
          <w:p w14:paraId="365792A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$37.84 </w:t>
            </w:r>
          </w:p>
        </w:tc>
        <w:tc>
          <w:tcPr>
            <w:tcW w:w="960" w:type="dxa"/>
            <w:tcBorders>
              <w:top w:val="nil"/>
              <w:left w:val="nil"/>
              <w:bottom w:val="single" w:sz="8" w:space="0" w:color="auto"/>
              <w:right w:val="single" w:sz="8" w:space="0" w:color="auto"/>
            </w:tcBorders>
            <w:shd w:val="clear" w:color="000000" w:fill="FFFFFF"/>
            <w:noWrap/>
            <w:vAlign w:val="center"/>
            <w:hideMark/>
          </w:tcPr>
          <w:p w14:paraId="58A1A9E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$38.81 </w:t>
            </w:r>
          </w:p>
        </w:tc>
        <w:tc>
          <w:tcPr>
            <w:tcW w:w="960" w:type="dxa"/>
            <w:tcBorders>
              <w:top w:val="nil"/>
              <w:left w:val="nil"/>
              <w:bottom w:val="single" w:sz="8" w:space="0" w:color="auto"/>
              <w:right w:val="single" w:sz="8" w:space="0" w:color="auto"/>
            </w:tcBorders>
            <w:shd w:val="clear" w:color="000000" w:fill="FFFFFF"/>
            <w:noWrap/>
            <w:vAlign w:val="center"/>
            <w:hideMark/>
          </w:tcPr>
          <w:p w14:paraId="4D007E6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$39.93 </w:t>
            </w:r>
          </w:p>
        </w:tc>
        <w:tc>
          <w:tcPr>
            <w:tcW w:w="960" w:type="dxa"/>
            <w:tcBorders>
              <w:top w:val="nil"/>
              <w:left w:val="nil"/>
              <w:bottom w:val="single" w:sz="8" w:space="0" w:color="auto"/>
              <w:right w:val="single" w:sz="8" w:space="0" w:color="auto"/>
            </w:tcBorders>
            <w:shd w:val="clear" w:color="000000" w:fill="FFFFFF"/>
            <w:noWrap/>
            <w:vAlign w:val="center"/>
            <w:hideMark/>
          </w:tcPr>
          <w:p w14:paraId="26FD193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$40.95 </w:t>
            </w:r>
          </w:p>
        </w:tc>
        <w:tc>
          <w:tcPr>
            <w:tcW w:w="960" w:type="dxa"/>
            <w:tcBorders>
              <w:top w:val="nil"/>
              <w:left w:val="nil"/>
              <w:bottom w:val="single" w:sz="8" w:space="0" w:color="auto"/>
              <w:right w:val="single" w:sz="8" w:space="0" w:color="auto"/>
            </w:tcBorders>
            <w:shd w:val="clear" w:color="000000" w:fill="FFFFFF"/>
            <w:noWrap/>
            <w:vAlign w:val="center"/>
            <w:hideMark/>
          </w:tcPr>
          <w:p w14:paraId="56BC515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$42.13 </w:t>
            </w:r>
          </w:p>
        </w:tc>
        <w:tc>
          <w:tcPr>
            <w:tcW w:w="960" w:type="dxa"/>
            <w:tcBorders>
              <w:top w:val="nil"/>
              <w:left w:val="nil"/>
              <w:bottom w:val="single" w:sz="8" w:space="0" w:color="auto"/>
              <w:right w:val="single" w:sz="8" w:space="0" w:color="auto"/>
            </w:tcBorders>
            <w:shd w:val="clear" w:color="000000" w:fill="FFFFFF"/>
            <w:noWrap/>
            <w:vAlign w:val="center"/>
            <w:hideMark/>
          </w:tcPr>
          <w:p w14:paraId="1189E0C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$43.97 </w:t>
            </w:r>
          </w:p>
        </w:tc>
      </w:tr>
      <w:tr w:rsidR="00E56A3D" w:rsidRPr="00E56A3D" w14:paraId="29D71892"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5FD789CC"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T14</w:t>
            </w:r>
          </w:p>
        </w:tc>
        <w:tc>
          <w:tcPr>
            <w:tcW w:w="960" w:type="dxa"/>
            <w:tcBorders>
              <w:top w:val="nil"/>
              <w:left w:val="nil"/>
              <w:bottom w:val="single" w:sz="8" w:space="0" w:color="auto"/>
              <w:right w:val="single" w:sz="8" w:space="0" w:color="auto"/>
            </w:tcBorders>
            <w:shd w:val="clear" w:color="000000" w:fill="FFFFFF"/>
            <w:noWrap/>
            <w:vAlign w:val="center"/>
            <w:hideMark/>
          </w:tcPr>
          <w:p w14:paraId="6ACE446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$34.17 </w:t>
            </w:r>
          </w:p>
        </w:tc>
        <w:tc>
          <w:tcPr>
            <w:tcW w:w="960" w:type="dxa"/>
            <w:tcBorders>
              <w:top w:val="nil"/>
              <w:left w:val="nil"/>
              <w:bottom w:val="single" w:sz="8" w:space="0" w:color="auto"/>
              <w:right w:val="single" w:sz="8" w:space="0" w:color="auto"/>
            </w:tcBorders>
            <w:shd w:val="clear" w:color="000000" w:fill="FFFFFF"/>
            <w:noWrap/>
            <w:vAlign w:val="center"/>
            <w:hideMark/>
          </w:tcPr>
          <w:p w14:paraId="06240A5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$35.17 </w:t>
            </w:r>
          </w:p>
        </w:tc>
        <w:tc>
          <w:tcPr>
            <w:tcW w:w="960" w:type="dxa"/>
            <w:tcBorders>
              <w:top w:val="nil"/>
              <w:left w:val="nil"/>
              <w:bottom w:val="single" w:sz="8" w:space="0" w:color="auto"/>
              <w:right w:val="single" w:sz="8" w:space="0" w:color="auto"/>
            </w:tcBorders>
            <w:shd w:val="clear" w:color="000000" w:fill="FFFFFF"/>
            <w:noWrap/>
            <w:vAlign w:val="center"/>
            <w:hideMark/>
          </w:tcPr>
          <w:p w14:paraId="2FACEE6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$36.07 </w:t>
            </w:r>
          </w:p>
        </w:tc>
        <w:tc>
          <w:tcPr>
            <w:tcW w:w="960" w:type="dxa"/>
            <w:tcBorders>
              <w:top w:val="nil"/>
              <w:left w:val="nil"/>
              <w:bottom w:val="single" w:sz="8" w:space="0" w:color="auto"/>
              <w:right w:val="single" w:sz="8" w:space="0" w:color="auto"/>
            </w:tcBorders>
            <w:shd w:val="clear" w:color="000000" w:fill="FFFFFF"/>
            <w:noWrap/>
            <w:vAlign w:val="center"/>
            <w:hideMark/>
          </w:tcPr>
          <w:p w14:paraId="18423CC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$37.03 </w:t>
            </w:r>
          </w:p>
        </w:tc>
        <w:tc>
          <w:tcPr>
            <w:tcW w:w="960" w:type="dxa"/>
            <w:tcBorders>
              <w:top w:val="nil"/>
              <w:left w:val="nil"/>
              <w:bottom w:val="single" w:sz="8" w:space="0" w:color="auto"/>
              <w:right w:val="single" w:sz="8" w:space="0" w:color="auto"/>
            </w:tcBorders>
            <w:shd w:val="clear" w:color="000000" w:fill="FFFFFF"/>
            <w:noWrap/>
            <w:vAlign w:val="center"/>
            <w:hideMark/>
          </w:tcPr>
          <w:p w14:paraId="402399C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$37.91 </w:t>
            </w:r>
          </w:p>
        </w:tc>
        <w:tc>
          <w:tcPr>
            <w:tcW w:w="960" w:type="dxa"/>
            <w:tcBorders>
              <w:top w:val="nil"/>
              <w:left w:val="nil"/>
              <w:bottom w:val="single" w:sz="8" w:space="0" w:color="auto"/>
              <w:right w:val="single" w:sz="8" w:space="0" w:color="auto"/>
            </w:tcBorders>
            <w:shd w:val="clear" w:color="000000" w:fill="FFFFFF"/>
            <w:noWrap/>
            <w:vAlign w:val="center"/>
            <w:hideMark/>
          </w:tcPr>
          <w:p w14:paraId="30D04E0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$38.88 </w:t>
            </w:r>
          </w:p>
        </w:tc>
        <w:tc>
          <w:tcPr>
            <w:tcW w:w="960" w:type="dxa"/>
            <w:tcBorders>
              <w:top w:val="nil"/>
              <w:left w:val="nil"/>
              <w:bottom w:val="single" w:sz="8" w:space="0" w:color="auto"/>
              <w:right w:val="single" w:sz="8" w:space="0" w:color="auto"/>
            </w:tcBorders>
            <w:shd w:val="clear" w:color="000000" w:fill="FFFFFF"/>
            <w:noWrap/>
            <w:vAlign w:val="center"/>
            <w:hideMark/>
          </w:tcPr>
          <w:p w14:paraId="424F16E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$39.87 </w:t>
            </w:r>
          </w:p>
        </w:tc>
        <w:tc>
          <w:tcPr>
            <w:tcW w:w="960" w:type="dxa"/>
            <w:tcBorders>
              <w:top w:val="nil"/>
              <w:left w:val="nil"/>
              <w:bottom w:val="single" w:sz="8" w:space="0" w:color="auto"/>
              <w:right w:val="single" w:sz="8" w:space="0" w:color="auto"/>
            </w:tcBorders>
            <w:shd w:val="clear" w:color="000000" w:fill="FFFFFF"/>
            <w:noWrap/>
            <w:vAlign w:val="center"/>
            <w:hideMark/>
          </w:tcPr>
          <w:p w14:paraId="6F2D542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$40.78 </w:t>
            </w:r>
          </w:p>
        </w:tc>
        <w:tc>
          <w:tcPr>
            <w:tcW w:w="960" w:type="dxa"/>
            <w:tcBorders>
              <w:top w:val="nil"/>
              <w:left w:val="nil"/>
              <w:bottom w:val="single" w:sz="8" w:space="0" w:color="auto"/>
              <w:right w:val="single" w:sz="8" w:space="0" w:color="auto"/>
            </w:tcBorders>
            <w:shd w:val="clear" w:color="000000" w:fill="FFFFFF"/>
            <w:noWrap/>
            <w:vAlign w:val="center"/>
            <w:hideMark/>
          </w:tcPr>
          <w:p w14:paraId="390278F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$41.88 </w:t>
            </w:r>
          </w:p>
        </w:tc>
        <w:tc>
          <w:tcPr>
            <w:tcW w:w="960" w:type="dxa"/>
            <w:tcBorders>
              <w:top w:val="nil"/>
              <w:left w:val="nil"/>
              <w:bottom w:val="single" w:sz="8" w:space="0" w:color="auto"/>
              <w:right w:val="single" w:sz="8" w:space="0" w:color="auto"/>
            </w:tcBorders>
            <w:shd w:val="clear" w:color="000000" w:fill="FFFFFF"/>
            <w:noWrap/>
            <w:vAlign w:val="center"/>
            <w:hideMark/>
          </w:tcPr>
          <w:p w14:paraId="2EE888D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$43.68 </w:t>
            </w:r>
          </w:p>
        </w:tc>
      </w:tr>
      <w:tr w:rsidR="00E56A3D" w:rsidRPr="00E56A3D" w14:paraId="72128675"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BD658CE"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T14L</w:t>
            </w:r>
          </w:p>
        </w:tc>
        <w:tc>
          <w:tcPr>
            <w:tcW w:w="960" w:type="dxa"/>
            <w:tcBorders>
              <w:top w:val="nil"/>
              <w:left w:val="nil"/>
              <w:bottom w:val="single" w:sz="8" w:space="0" w:color="auto"/>
              <w:right w:val="single" w:sz="8" w:space="0" w:color="auto"/>
            </w:tcBorders>
            <w:shd w:val="clear" w:color="000000" w:fill="FFFFFF"/>
            <w:noWrap/>
            <w:vAlign w:val="center"/>
            <w:hideMark/>
          </w:tcPr>
          <w:p w14:paraId="2919A06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$35.28 </w:t>
            </w:r>
          </w:p>
        </w:tc>
        <w:tc>
          <w:tcPr>
            <w:tcW w:w="960" w:type="dxa"/>
            <w:tcBorders>
              <w:top w:val="nil"/>
              <w:left w:val="nil"/>
              <w:bottom w:val="single" w:sz="8" w:space="0" w:color="auto"/>
              <w:right w:val="single" w:sz="8" w:space="0" w:color="auto"/>
            </w:tcBorders>
            <w:shd w:val="clear" w:color="000000" w:fill="FFFFFF"/>
            <w:noWrap/>
            <w:vAlign w:val="center"/>
            <w:hideMark/>
          </w:tcPr>
          <w:p w14:paraId="572BEA9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$36.27 </w:t>
            </w:r>
          </w:p>
        </w:tc>
        <w:tc>
          <w:tcPr>
            <w:tcW w:w="960" w:type="dxa"/>
            <w:tcBorders>
              <w:top w:val="nil"/>
              <w:left w:val="nil"/>
              <w:bottom w:val="single" w:sz="8" w:space="0" w:color="auto"/>
              <w:right w:val="single" w:sz="8" w:space="0" w:color="auto"/>
            </w:tcBorders>
            <w:shd w:val="clear" w:color="000000" w:fill="FFFFFF"/>
            <w:noWrap/>
            <w:vAlign w:val="center"/>
            <w:hideMark/>
          </w:tcPr>
          <w:p w14:paraId="4AD33B6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$37.18 </w:t>
            </w:r>
          </w:p>
        </w:tc>
        <w:tc>
          <w:tcPr>
            <w:tcW w:w="960" w:type="dxa"/>
            <w:tcBorders>
              <w:top w:val="nil"/>
              <w:left w:val="nil"/>
              <w:bottom w:val="single" w:sz="8" w:space="0" w:color="auto"/>
              <w:right w:val="single" w:sz="8" w:space="0" w:color="auto"/>
            </w:tcBorders>
            <w:shd w:val="clear" w:color="000000" w:fill="FFFFFF"/>
            <w:noWrap/>
            <w:vAlign w:val="center"/>
            <w:hideMark/>
          </w:tcPr>
          <w:p w14:paraId="249BDAF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$38.19 </w:t>
            </w:r>
          </w:p>
        </w:tc>
        <w:tc>
          <w:tcPr>
            <w:tcW w:w="960" w:type="dxa"/>
            <w:tcBorders>
              <w:top w:val="nil"/>
              <w:left w:val="nil"/>
              <w:bottom w:val="single" w:sz="8" w:space="0" w:color="auto"/>
              <w:right w:val="single" w:sz="8" w:space="0" w:color="auto"/>
            </w:tcBorders>
            <w:shd w:val="clear" w:color="000000" w:fill="FFFFFF"/>
            <w:noWrap/>
            <w:vAlign w:val="center"/>
            <w:hideMark/>
          </w:tcPr>
          <w:p w14:paraId="0A2C97D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$39.06 </w:t>
            </w:r>
          </w:p>
        </w:tc>
        <w:tc>
          <w:tcPr>
            <w:tcW w:w="960" w:type="dxa"/>
            <w:tcBorders>
              <w:top w:val="nil"/>
              <w:left w:val="nil"/>
              <w:bottom w:val="single" w:sz="8" w:space="0" w:color="auto"/>
              <w:right w:val="single" w:sz="8" w:space="0" w:color="auto"/>
            </w:tcBorders>
            <w:shd w:val="clear" w:color="000000" w:fill="FFFFFF"/>
            <w:noWrap/>
            <w:vAlign w:val="center"/>
            <w:hideMark/>
          </w:tcPr>
          <w:p w14:paraId="6BCADA7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$40.09 </w:t>
            </w:r>
          </w:p>
        </w:tc>
        <w:tc>
          <w:tcPr>
            <w:tcW w:w="960" w:type="dxa"/>
            <w:tcBorders>
              <w:top w:val="nil"/>
              <w:left w:val="nil"/>
              <w:bottom w:val="single" w:sz="8" w:space="0" w:color="auto"/>
              <w:right w:val="single" w:sz="8" w:space="0" w:color="auto"/>
            </w:tcBorders>
            <w:shd w:val="clear" w:color="000000" w:fill="FFFFFF"/>
            <w:noWrap/>
            <w:vAlign w:val="center"/>
            <w:hideMark/>
          </w:tcPr>
          <w:p w14:paraId="602BF79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$41.12 </w:t>
            </w:r>
          </w:p>
        </w:tc>
        <w:tc>
          <w:tcPr>
            <w:tcW w:w="960" w:type="dxa"/>
            <w:tcBorders>
              <w:top w:val="nil"/>
              <w:left w:val="nil"/>
              <w:bottom w:val="single" w:sz="8" w:space="0" w:color="auto"/>
              <w:right w:val="single" w:sz="8" w:space="0" w:color="auto"/>
            </w:tcBorders>
            <w:shd w:val="clear" w:color="000000" w:fill="FFFFFF"/>
            <w:noWrap/>
            <w:vAlign w:val="center"/>
            <w:hideMark/>
          </w:tcPr>
          <w:p w14:paraId="11C77A4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$42.12 </w:t>
            </w:r>
          </w:p>
        </w:tc>
        <w:tc>
          <w:tcPr>
            <w:tcW w:w="960" w:type="dxa"/>
            <w:tcBorders>
              <w:top w:val="nil"/>
              <w:left w:val="nil"/>
              <w:bottom w:val="single" w:sz="8" w:space="0" w:color="auto"/>
              <w:right w:val="single" w:sz="8" w:space="0" w:color="auto"/>
            </w:tcBorders>
            <w:shd w:val="clear" w:color="000000" w:fill="FFFFFF"/>
            <w:noWrap/>
            <w:vAlign w:val="center"/>
            <w:hideMark/>
          </w:tcPr>
          <w:p w14:paraId="2CAB0F1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$43.33 </w:t>
            </w:r>
          </w:p>
        </w:tc>
        <w:tc>
          <w:tcPr>
            <w:tcW w:w="960" w:type="dxa"/>
            <w:tcBorders>
              <w:top w:val="nil"/>
              <w:left w:val="nil"/>
              <w:bottom w:val="single" w:sz="8" w:space="0" w:color="auto"/>
              <w:right w:val="single" w:sz="8" w:space="0" w:color="auto"/>
            </w:tcBorders>
            <w:shd w:val="clear" w:color="000000" w:fill="FFFFFF"/>
            <w:noWrap/>
            <w:vAlign w:val="center"/>
            <w:hideMark/>
          </w:tcPr>
          <w:p w14:paraId="396EFDF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$44.54 </w:t>
            </w:r>
          </w:p>
        </w:tc>
      </w:tr>
      <w:tr w:rsidR="00E56A3D" w:rsidRPr="00E56A3D" w14:paraId="74229B76"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BBD3582" w14:textId="77777777" w:rsidR="00E56A3D" w:rsidRPr="00E56A3D" w:rsidRDefault="00E56A3D" w:rsidP="00E56A3D">
            <w:pP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T14B</w:t>
            </w:r>
          </w:p>
        </w:tc>
        <w:tc>
          <w:tcPr>
            <w:tcW w:w="960" w:type="dxa"/>
            <w:tcBorders>
              <w:top w:val="nil"/>
              <w:left w:val="nil"/>
              <w:bottom w:val="single" w:sz="8" w:space="0" w:color="auto"/>
              <w:right w:val="single" w:sz="8" w:space="0" w:color="auto"/>
            </w:tcBorders>
            <w:shd w:val="clear" w:color="000000" w:fill="FFFFFF"/>
            <w:noWrap/>
            <w:vAlign w:val="center"/>
            <w:hideMark/>
          </w:tcPr>
          <w:p w14:paraId="34BA919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$34.79 </w:t>
            </w:r>
          </w:p>
        </w:tc>
        <w:tc>
          <w:tcPr>
            <w:tcW w:w="960" w:type="dxa"/>
            <w:tcBorders>
              <w:top w:val="nil"/>
              <w:left w:val="nil"/>
              <w:bottom w:val="single" w:sz="8" w:space="0" w:color="auto"/>
              <w:right w:val="single" w:sz="8" w:space="0" w:color="auto"/>
            </w:tcBorders>
            <w:shd w:val="clear" w:color="000000" w:fill="FFFFFF"/>
            <w:noWrap/>
            <w:vAlign w:val="center"/>
            <w:hideMark/>
          </w:tcPr>
          <w:p w14:paraId="746F639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$35.75 </w:t>
            </w:r>
          </w:p>
        </w:tc>
        <w:tc>
          <w:tcPr>
            <w:tcW w:w="960" w:type="dxa"/>
            <w:tcBorders>
              <w:top w:val="nil"/>
              <w:left w:val="nil"/>
              <w:bottom w:val="single" w:sz="8" w:space="0" w:color="auto"/>
              <w:right w:val="single" w:sz="8" w:space="0" w:color="auto"/>
            </w:tcBorders>
            <w:shd w:val="clear" w:color="000000" w:fill="FFFFFF"/>
            <w:noWrap/>
            <w:vAlign w:val="center"/>
            <w:hideMark/>
          </w:tcPr>
          <w:p w14:paraId="704D1BC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$36.74 </w:t>
            </w:r>
          </w:p>
        </w:tc>
        <w:tc>
          <w:tcPr>
            <w:tcW w:w="960" w:type="dxa"/>
            <w:tcBorders>
              <w:top w:val="nil"/>
              <w:left w:val="nil"/>
              <w:bottom w:val="single" w:sz="8" w:space="0" w:color="auto"/>
              <w:right w:val="single" w:sz="8" w:space="0" w:color="auto"/>
            </w:tcBorders>
            <w:shd w:val="clear" w:color="000000" w:fill="FFFFFF"/>
            <w:noWrap/>
            <w:vAlign w:val="center"/>
            <w:hideMark/>
          </w:tcPr>
          <w:p w14:paraId="592FA5D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$37.68 </w:t>
            </w:r>
          </w:p>
        </w:tc>
        <w:tc>
          <w:tcPr>
            <w:tcW w:w="960" w:type="dxa"/>
            <w:tcBorders>
              <w:top w:val="nil"/>
              <w:left w:val="nil"/>
              <w:bottom w:val="single" w:sz="8" w:space="0" w:color="auto"/>
              <w:right w:val="single" w:sz="8" w:space="0" w:color="auto"/>
            </w:tcBorders>
            <w:shd w:val="clear" w:color="000000" w:fill="FFFFFF"/>
            <w:noWrap/>
            <w:vAlign w:val="center"/>
            <w:hideMark/>
          </w:tcPr>
          <w:p w14:paraId="13FA0F6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$38.62 </w:t>
            </w:r>
          </w:p>
        </w:tc>
        <w:tc>
          <w:tcPr>
            <w:tcW w:w="960" w:type="dxa"/>
            <w:tcBorders>
              <w:top w:val="nil"/>
              <w:left w:val="nil"/>
              <w:bottom w:val="single" w:sz="8" w:space="0" w:color="auto"/>
              <w:right w:val="single" w:sz="8" w:space="0" w:color="auto"/>
            </w:tcBorders>
            <w:shd w:val="clear" w:color="000000" w:fill="FFFFFF"/>
            <w:noWrap/>
            <w:vAlign w:val="center"/>
            <w:hideMark/>
          </w:tcPr>
          <w:p w14:paraId="7B2CFA1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$39.61 </w:t>
            </w:r>
          </w:p>
        </w:tc>
        <w:tc>
          <w:tcPr>
            <w:tcW w:w="960" w:type="dxa"/>
            <w:tcBorders>
              <w:top w:val="nil"/>
              <w:left w:val="nil"/>
              <w:bottom w:val="single" w:sz="8" w:space="0" w:color="auto"/>
              <w:right w:val="single" w:sz="8" w:space="0" w:color="auto"/>
            </w:tcBorders>
            <w:shd w:val="clear" w:color="000000" w:fill="FFFFFF"/>
            <w:noWrap/>
            <w:vAlign w:val="center"/>
            <w:hideMark/>
          </w:tcPr>
          <w:p w14:paraId="078430B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$40.74 </w:t>
            </w:r>
          </w:p>
        </w:tc>
        <w:tc>
          <w:tcPr>
            <w:tcW w:w="960" w:type="dxa"/>
            <w:tcBorders>
              <w:top w:val="nil"/>
              <w:left w:val="nil"/>
              <w:bottom w:val="single" w:sz="8" w:space="0" w:color="auto"/>
              <w:right w:val="single" w:sz="8" w:space="0" w:color="auto"/>
            </w:tcBorders>
            <w:shd w:val="clear" w:color="000000" w:fill="FFFFFF"/>
            <w:noWrap/>
            <w:vAlign w:val="center"/>
            <w:hideMark/>
          </w:tcPr>
          <w:p w14:paraId="754E5C0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$41.71 </w:t>
            </w:r>
          </w:p>
        </w:tc>
        <w:tc>
          <w:tcPr>
            <w:tcW w:w="960" w:type="dxa"/>
            <w:tcBorders>
              <w:top w:val="nil"/>
              <w:left w:val="nil"/>
              <w:bottom w:val="single" w:sz="8" w:space="0" w:color="auto"/>
              <w:right w:val="single" w:sz="8" w:space="0" w:color="auto"/>
            </w:tcBorders>
            <w:shd w:val="clear" w:color="000000" w:fill="FFFFFF"/>
            <w:noWrap/>
            <w:vAlign w:val="center"/>
            <w:hideMark/>
          </w:tcPr>
          <w:p w14:paraId="5A2E9B6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$42.82 </w:t>
            </w:r>
          </w:p>
        </w:tc>
        <w:tc>
          <w:tcPr>
            <w:tcW w:w="960" w:type="dxa"/>
            <w:tcBorders>
              <w:top w:val="nil"/>
              <w:left w:val="nil"/>
              <w:bottom w:val="single" w:sz="8" w:space="0" w:color="auto"/>
              <w:right w:val="single" w:sz="8" w:space="0" w:color="auto"/>
            </w:tcBorders>
            <w:shd w:val="clear" w:color="000000" w:fill="FFFFFF"/>
            <w:noWrap/>
            <w:vAlign w:val="center"/>
            <w:hideMark/>
          </w:tcPr>
          <w:p w14:paraId="490C338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$44.66 </w:t>
            </w:r>
          </w:p>
        </w:tc>
      </w:tr>
      <w:tr w:rsidR="00E56A3D" w:rsidRPr="00E56A3D" w14:paraId="6BE09175"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EB2E5A4" w14:textId="77777777" w:rsidR="00E56A3D" w:rsidRPr="00E56A3D" w:rsidRDefault="00E56A3D" w:rsidP="00E56A3D">
            <w:pP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T14BL</w:t>
            </w:r>
          </w:p>
        </w:tc>
        <w:tc>
          <w:tcPr>
            <w:tcW w:w="960" w:type="dxa"/>
            <w:tcBorders>
              <w:top w:val="nil"/>
              <w:left w:val="nil"/>
              <w:bottom w:val="single" w:sz="8" w:space="0" w:color="auto"/>
              <w:right w:val="single" w:sz="8" w:space="0" w:color="auto"/>
            </w:tcBorders>
            <w:shd w:val="clear" w:color="000000" w:fill="FFFFFF"/>
            <w:noWrap/>
            <w:vAlign w:val="center"/>
            <w:hideMark/>
          </w:tcPr>
          <w:p w14:paraId="6020B47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$35.89 </w:t>
            </w:r>
          </w:p>
        </w:tc>
        <w:tc>
          <w:tcPr>
            <w:tcW w:w="960" w:type="dxa"/>
            <w:tcBorders>
              <w:top w:val="nil"/>
              <w:left w:val="nil"/>
              <w:bottom w:val="single" w:sz="8" w:space="0" w:color="auto"/>
              <w:right w:val="single" w:sz="8" w:space="0" w:color="auto"/>
            </w:tcBorders>
            <w:shd w:val="clear" w:color="000000" w:fill="FFFFFF"/>
            <w:noWrap/>
            <w:vAlign w:val="center"/>
            <w:hideMark/>
          </w:tcPr>
          <w:p w14:paraId="61B75A9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$36.86 </w:t>
            </w:r>
          </w:p>
        </w:tc>
        <w:tc>
          <w:tcPr>
            <w:tcW w:w="960" w:type="dxa"/>
            <w:tcBorders>
              <w:top w:val="nil"/>
              <w:left w:val="nil"/>
              <w:bottom w:val="single" w:sz="8" w:space="0" w:color="auto"/>
              <w:right w:val="single" w:sz="8" w:space="0" w:color="auto"/>
            </w:tcBorders>
            <w:shd w:val="clear" w:color="000000" w:fill="FFFFFF"/>
            <w:noWrap/>
            <w:vAlign w:val="center"/>
            <w:hideMark/>
          </w:tcPr>
          <w:p w14:paraId="521B699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$37.83 </w:t>
            </w:r>
          </w:p>
        </w:tc>
        <w:tc>
          <w:tcPr>
            <w:tcW w:w="960" w:type="dxa"/>
            <w:tcBorders>
              <w:top w:val="nil"/>
              <w:left w:val="nil"/>
              <w:bottom w:val="single" w:sz="8" w:space="0" w:color="auto"/>
              <w:right w:val="single" w:sz="8" w:space="0" w:color="auto"/>
            </w:tcBorders>
            <w:shd w:val="clear" w:color="000000" w:fill="FFFFFF"/>
            <w:noWrap/>
            <w:vAlign w:val="center"/>
            <w:hideMark/>
          </w:tcPr>
          <w:p w14:paraId="00AF713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$38.84 </w:t>
            </w:r>
          </w:p>
        </w:tc>
        <w:tc>
          <w:tcPr>
            <w:tcW w:w="960" w:type="dxa"/>
            <w:tcBorders>
              <w:top w:val="nil"/>
              <w:left w:val="nil"/>
              <w:bottom w:val="single" w:sz="8" w:space="0" w:color="auto"/>
              <w:right w:val="single" w:sz="8" w:space="0" w:color="auto"/>
            </w:tcBorders>
            <w:shd w:val="clear" w:color="000000" w:fill="FFFFFF"/>
            <w:noWrap/>
            <w:vAlign w:val="center"/>
            <w:hideMark/>
          </w:tcPr>
          <w:p w14:paraId="659657B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$39.78 </w:t>
            </w:r>
          </w:p>
        </w:tc>
        <w:tc>
          <w:tcPr>
            <w:tcW w:w="960" w:type="dxa"/>
            <w:tcBorders>
              <w:top w:val="nil"/>
              <w:left w:val="nil"/>
              <w:bottom w:val="single" w:sz="8" w:space="0" w:color="auto"/>
              <w:right w:val="single" w:sz="8" w:space="0" w:color="auto"/>
            </w:tcBorders>
            <w:shd w:val="clear" w:color="000000" w:fill="FFFFFF"/>
            <w:noWrap/>
            <w:vAlign w:val="center"/>
            <w:hideMark/>
          </w:tcPr>
          <w:p w14:paraId="53B0DFE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$40.81 </w:t>
            </w:r>
          </w:p>
        </w:tc>
        <w:tc>
          <w:tcPr>
            <w:tcW w:w="960" w:type="dxa"/>
            <w:tcBorders>
              <w:top w:val="nil"/>
              <w:left w:val="nil"/>
              <w:bottom w:val="single" w:sz="8" w:space="0" w:color="auto"/>
              <w:right w:val="single" w:sz="8" w:space="0" w:color="auto"/>
            </w:tcBorders>
            <w:shd w:val="clear" w:color="000000" w:fill="FFFFFF"/>
            <w:noWrap/>
            <w:vAlign w:val="center"/>
            <w:hideMark/>
          </w:tcPr>
          <w:p w14:paraId="438B6C7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$42.07 </w:t>
            </w:r>
          </w:p>
        </w:tc>
        <w:tc>
          <w:tcPr>
            <w:tcW w:w="960" w:type="dxa"/>
            <w:tcBorders>
              <w:top w:val="nil"/>
              <w:left w:val="nil"/>
              <w:bottom w:val="single" w:sz="8" w:space="0" w:color="auto"/>
              <w:right w:val="single" w:sz="8" w:space="0" w:color="auto"/>
            </w:tcBorders>
            <w:shd w:val="clear" w:color="000000" w:fill="FFFFFF"/>
            <w:noWrap/>
            <w:vAlign w:val="center"/>
            <w:hideMark/>
          </w:tcPr>
          <w:p w14:paraId="56CD54F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$43.13 </w:t>
            </w:r>
          </w:p>
        </w:tc>
        <w:tc>
          <w:tcPr>
            <w:tcW w:w="960" w:type="dxa"/>
            <w:tcBorders>
              <w:top w:val="nil"/>
              <w:left w:val="nil"/>
              <w:bottom w:val="single" w:sz="8" w:space="0" w:color="auto"/>
              <w:right w:val="single" w:sz="8" w:space="0" w:color="auto"/>
            </w:tcBorders>
            <w:shd w:val="clear" w:color="000000" w:fill="FFFFFF"/>
            <w:noWrap/>
            <w:vAlign w:val="center"/>
            <w:hideMark/>
          </w:tcPr>
          <w:p w14:paraId="1E408C7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$44.36 </w:t>
            </w:r>
          </w:p>
        </w:tc>
        <w:tc>
          <w:tcPr>
            <w:tcW w:w="960" w:type="dxa"/>
            <w:tcBorders>
              <w:top w:val="nil"/>
              <w:left w:val="nil"/>
              <w:bottom w:val="single" w:sz="8" w:space="0" w:color="auto"/>
              <w:right w:val="single" w:sz="8" w:space="0" w:color="auto"/>
            </w:tcBorders>
            <w:shd w:val="clear" w:color="000000" w:fill="FFFFFF"/>
            <w:noWrap/>
            <w:vAlign w:val="center"/>
            <w:hideMark/>
          </w:tcPr>
          <w:p w14:paraId="2D59DF8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$46.31 </w:t>
            </w:r>
          </w:p>
        </w:tc>
      </w:tr>
      <w:tr w:rsidR="00E56A3D" w:rsidRPr="00E56A3D" w14:paraId="0E9E1639"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13932C9" w14:textId="77777777" w:rsidR="00E56A3D" w:rsidRPr="00E56A3D" w:rsidRDefault="00E56A3D" w:rsidP="00E56A3D">
            <w:pP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T14C</w:t>
            </w:r>
          </w:p>
        </w:tc>
        <w:tc>
          <w:tcPr>
            <w:tcW w:w="960" w:type="dxa"/>
            <w:tcBorders>
              <w:top w:val="nil"/>
              <w:left w:val="nil"/>
              <w:bottom w:val="single" w:sz="8" w:space="0" w:color="auto"/>
              <w:right w:val="single" w:sz="8" w:space="0" w:color="auto"/>
            </w:tcBorders>
            <w:shd w:val="clear" w:color="000000" w:fill="FFFFFF"/>
            <w:noWrap/>
            <w:vAlign w:val="center"/>
            <w:hideMark/>
          </w:tcPr>
          <w:p w14:paraId="2A5E177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$35.01 </w:t>
            </w:r>
          </w:p>
        </w:tc>
        <w:tc>
          <w:tcPr>
            <w:tcW w:w="960" w:type="dxa"/>
            <w:tcBorders>
              <w:top w:val="nil"/>
              <w:left w:val="nil"/>
              <w:bottom w:val="single" w:sz="8" w:space="0" w:color="auto"/>
              <w:right w:val="single" w:sz="8" w:space="0" w:color="auto"/>
            </w:tcBorders>
            <w:shd w:val="clear" w:color="000000" w:fill="FFFFFF"/>
            <w:noWrap/>
            <w:vAlign w:val="center"/>
            <w:hideMark/>
          </w:tcPr>
          <w:p w14:paraId="76B7374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$35.98 </w:t>
            </w:r>
          </w:p>
        </w:tc>
        <w:tc>
          <w:tcPr>
            <w:tcW w:w="960" w:type="dxa"/>
            <w:tcBorders>
              <w:top w:val="nil"/>
              <w:left w:val="nil"/>
              <w:bottom w:val="single" w:sz="8" w:space="0" w:color="auto"/>
              <w:right w:val="single" w:sz="8" w:space="0" w:color="auto"/>
            </w:tcBorders>
            <w:shd w:val="clear" w:color="000000" w:fill="FFFFFF"/>
            <w:noWrap/>
            <w:vAlign w:val="center"/>
            <w:hideMark/>
          </w:tcPr>
          <w:p w14:paraId="6DCF783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$37.01 </w:t>
            </w:r>
          </w:p>
        </w:tc>
        <w:tc>
          <w:tcPr>
            <w:tcW w:w="960" w:type="dxa"/>
            <w:tcBorders>
              <w:top w:val="nil"/>
              <w:left w:val="nil"/>
              <w:bottom w:val="single" w:sz="8" w:space="0" w:color="auto"/>
              <w:right w:val="single" w:sz="8" w:space="0" w:color="auto"/>
            </w:tcBorders>
            <w:shd w:val="clear" w:color="000000" w:fill="FFFFFF"/>
            <w:noWrap/>
            <w:vAlign w:val="center"/>
            <w:hideMark/>
          </w:tcPr>
          <w:p w14:paraId="4B442B2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$38.23 </w:t>
            </w:r>
          </w:p>
        </w:tc>
        <w:tc>
          <w:tcPr>
            <w:tcW w:w="960" w:type="dxa"/>
            <w:tcBorders>
              <w:top w:val="nil"/>
              <w:left w:val="nil"/>
              <w:bottom w:val="single" w:sz="8" w:space="0" w:color="auto"/>
              <w:right w:val="single" w:sz="8" w:space="0" w:color="auto"/>
            </w:tcBorders>
            <w:shd w:val="clear" w:color="000000" w:fill="FFFFFF"/>
            <w:noWrap/>
            <w:vAlign w:val="center"/>
            <w:hideMark/>
          </w:tcPr>
          <w:p w14:paraId="1138482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$39.36 </w:t>
            </w:r>
          </w:p>
        </w:tc>
        <w:tc>
          <w:tcPr>
            <w:tcW w:w="960" w:type="dxa"/>
            <w:tcBorders>
              <w:top w:val="nil"/>
              <w:left w:val="nil"/>
              <w:bottom w:val="single" w:sz="8" w:space="0" w:color="auto"/>
              <w:right w:val="single" w:sz="8" w:space="0" w:color="auto"/>
            </w:tcBorders>
            <w:shd w:val="clear" w:color="000000" w:fill="FFFFFF"/>
            <w:noWrap/>
            <w:vAlign w:val="center"/>
            <w:hideMark/>
          </w:tcPr>
          <w:p w14:paraId="37355AA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$39.84 </w:t>
            </w:r>
          </w:p>
        </w:tc>
        <w:tc>
          <w:tcPr>
            <w:tcW w:w="960" w:type="dxa"/>
            <w:tcBorders>
              <w:top w:val="nil"/>
              <w:left w:val="nil"/>
              <w:bottom w:val="single" w:sz="8" w:space="0" w:color="auto"/>
              <w:right w:val="single" w:sz="8" w:space="0" w:color="auto"/>
            </w:tcBorders>
            <w:shd w:val="clear" w:color="000000" w:fill="FFFFFF"/>
            <w:noWrap/>
            <w:vAlign w:val="center"/>
            <w:hideMark/>
          </w:tcPr>
          <w:p w14:paraId="14E3D25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$40.74 </w:t>
            </w:r>
          </w:p>
        </w:tc>
        <w:tc>
          <w:tcPr>
            <w:tcW w:w="960" w:type="dxa"/>
            <w:tcBorders>
              <w:top w:val="nil"/>
              <w:left w:val="nil"/>
              <w:bottom w:val="single" w:sz="8" w:space="0" w:color="auto"/>
              <w:right w:val="single" w:sz="8" w:space="0" w:color="auto"/>
            </w:tcBorders>
            <w:shd w:val="clear" w:color="000000" w:fill="FFFFFF"/>
            <w:noWrap/>
            <w:vAlign w:val="center"/>
            <w:hideMark/>
          </w:tcPr>
          <w:p w14:paraId="030968B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$41.71 </w:t>
            </w:r>
          </w:p>
        </w:tc>
        <w:tc>
          <w:tcPr>
            <w:tcW w:w="960" w:type="dxa"/>
            <w:tcBorders>
              <w:top w:val="nil"/>
              <w:left w:val="nil"/>
              <w:bottom w:val="single" w:sz="8" w:space="0" w:color="auto"/>
              <w:right w:val="single" w:sz="8" w:space="0" w:color="auto"/>
            </w:tcBorders>
            <w:shd w:val="clear" w:color="000000" w:fill="FFFFFF"/>
            <w:noWrap/>
            <w:vAlign w:val="center"/>
            <w:hideMark/>
          </w:tcPr>
          <w:p w14:paraId="1B02F9C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$42.82 </w:t>
            </w:r>
          </w:p>
        </w:tc>
        <w:tc>
          <w:tcPr>
            <w:tcW w:w="960" w:type="dxa"/>
            <w:tcBorders>
              <w:top w:val="nil"/>
              <w:left w:val="nil"/>
              <w:bottom w:val="single" w:sz="8" w:space="0" w:color="auto"/>
              <w:right w:val="single" w:sz="8" w:space="0" w:color="auto"/>
            </w:tcBorders>
            <w:shd w:val="clear" w:color="000000" w:fill="FFFFFF"/>
            <w:noWrap/>
            <w:vAlign w:val="center"/>
            <w:hideMark/>
          </w:tcPr>
          <w:p w14:paraId="5C3594E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$44.66 </w:t>
            </w:r>
          </w:p>
        </w:tc>
      </w:tr>
      <w:tr w:rsidR="00E56A3D" w:rsidRPr="00E56A3D" w14:paraId="2C61C9E4"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1C733F0" w14:textId="77777777" w:rsidR="00E56A3D" w:rsidRPr="00E56A3D" w:rsidRDefault="00E56A3D" w:rsidP="00E56A3D">
            <w:pP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T14CL</w:t>
            </w:r>
          </w:p>
        </w:tc>
        <w:tc>
          <w:tcPr>
            <w:tcW w:w="960" w:type="dxa"/>
            <w:tcBorders>
              <w:top w:val="nil"/>
              <w:left w:val="nil"/>
              <w:bottom w:val="single" w:sz="8" w:space="0" w:color="auto"/>
              <w:right w:val="single" w:sz="8" w:space="0" w:color="auto"/>
            </w:tcBorders>
            <w:shd w:val="clear" w:color="000000" w:fill="FFFFFF"/>
            <w:noWrap/>
            <w:vAlign w:val="center"/>
            <w:hideMark/>
          </w:tcPr>
          <w:p w14:paraId="322076F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$36.11 </w:t>
            </w:r>
          </w:p>
        </w:tc>
        <w:tc>
          <w:tcPr>
            <w:tcW w:w="960" w:type="dxa"/>
            <w:tcBorders>
              <w:top w:val="nil"/>
              <w:left w:val="nil"/>
              <w:bottom w:val="single" w:sz="8" w:space="0" w:color="auto"/>
              <w:right w:val="single" w:sz="8" w:space="0" w:color="auto"/>
            </w:tcBorders>
            <w:shd w:val="clear" w:color="000000" w:fill="FFFFFF"/>
            <w:noWrap/>
            <w:vAlign w:val="center"/>
            <w:hideMark/>
          </w:tcPr>
          <w:p w14:paraId="228100C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$37.08 </w:t>
            </w:r>
          </w:p>
        </w:tc>
        <w:tc>
          <w:tcPr>
            <w:tcW w:w="960" w:type="dxa"/>
            <w:tcBorders>
              <w:top w:val="nil"/>
              <w:left w:val="nil"/>
              <w:bottom w:val="single" w:sz="8" w:space="0" w:color="auto"/>
              <w:right w:val="single" w:sz="8" w:space="0" w:color="auto"/>
            </w:tcBorders>
            <w:shd w:val="clear" w:color="000000" w:fill="FFFFFF"/>
            <w:noWrap/>
            <w:vAlign w:val="center"/>
            <w:hideMark/>
          </w:tcPr>
          <w:p w14:paraId="4A08AA3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$38.11 </w:t>
            </w:r>
          </w:p>
        </w:tc>
        <w:tc>
          <w:tcPr>
            <w:tcW w:w="960" w:type="dxa"/>
            <w:tcBorders>
              <w:top w:val="nil"/>
              <w:left w:val="nil"/>
              <w:bottom w:val="single" w:sz="8" w:space="0" w:color="auto"/>
              <w:right w:val="single" w:sz="8" w:space="0" w:color="auto"/>
            </w:tcBorders>
            <w:shd w:val="clear" w:color="000000" w:fill="FFFFFF"/>
            <w:noWrap/>
            <w:vAlign w:val="center"/>
            <w:hideMark/>
          </w:tcPr>
          <w:p w14:paraId="4976CF7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$39.39 </w:t>
            </w:r>
          </w:p>
        </w:tc>
        <w:tc>
          <w:tcPr>
            <w:tcW w:w="960" w:type="dxa"/>
            <w:tcBorders>
              <w:top w:val="nil"/>
              <w:left w:val="nil"/>
              <w:bottom w:val="single" w:sz="8" w:space="0" w:color="auto"/>
              <w:right w:val="single" w:sz="8" w:space="0" w:color="auto"/>
            </w:tcBorders>
            <w:shd w:val="clear" w:color="000000" w:fill="FFFFFF"/>
            <w:noWrap/>
            <w:vAlign w:val="center"/>
            <w:hideMark/>
          </w:tcPr>
          <w:p w14:paraId="6E0270C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$40.52 </w:t>
            </w:r>
          </w:p>
        </w:tc>
        <w:tc>
          <w:tcPr>
            <w:tcW w:w="960" w:type="dxa"/>
            <w:tcBorders>
              <w:top w:val="nil"/>
              <w:left w:val="nil"/>
              <w:bottom w:val="single" w:sz="8" w:space="0" w:color="auto"/>
              <w:right w:val="single" w:sz="8" w:space="0" w:color="auto"/>
            </w:tcBorders>
            <w:shd w:val="clear" w:color="000000" w:fill="FFFFFF"/>
            <w:noWrap/>
            <w:vAlign w:val="center"/>
            <w:hideMark/>
          </w:tcPr>
          <w:p w14:paraId="6EAE87D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$41.04 </w:t>
            </w:r>
          </w:p>
        </w:tc>
        <w:tc>
          <w:tcPr>
            <w:tcW w:w="960" w:type="dxa"/>
            <w:tcBorders>
              <w:top w:val="nil"/>
              <w:left w:val="nil"/>
              <w:bottom w:val="single" w:sz="8" w:space="0" w:color="auto"/>
              <w:right w:val="single" w:sz="8" w:space="0" w:color="auto"/>
            </w:tcBorders>
            <w:shd w:val="clear" w:color="000000" w:fill="FFFFFF"/>
            <w:noWrap/>
            <w:vAlign w:val="center"/>
            <w:hideMark/>
          </w:tcPr>
          <w:p w14:paraId="389E50C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$42.07 </w:t>
            </w:r>
          </w:p>
        </w:tc>
        <w:tc>
          <w:tcPr>
            <w:tcW w:w="960" w:type="dxa"/>
            <w:tcBorders>
              <w:top w:val="nil"/>
              <w:left w:val="nil"/>
              <w:bottom w:val="single" w:sz="8" w:space="0" w:color="auto"/>
              <w:right w:val="single" w:sz="8" w:space="0" w:color="auto"/>
            </w:tcBorders>
            <w:shd w:val="clear" w:color="000000" w:fill="FFFFFF"/>
            <w:noWrap/>
            <w:vAlign w:val="center"/>
            <w:hideMark/>
          </w:tcPr>
          <w:p w14:paraId="2C8E682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$43.13 </w:t>
            </w:r>
          </w:p>
        </w:tc>
        <w:tc>
          <w:tcPr>
            <w:tcW w:w="960" w:type="dxa"/>
            <w:tcBorders>
              <w:top w:val="nil"/>
              <w:left w:val="nil"/>
              <w:bottom w:val="single" w:sz="8" w:space="0" w:color="auto"/>
              <w:right w:val="single" w:sz="8" w:space="0" w:color="auto"/>
            </w:tcBorders>
            <w:shd w:val="clear" w:color="000000" w:fill="FFFFFF"/>
            <w:noWrap/>
            <w:vAlign w:val="center"/>
            <w:hideMark/>
          </w:tcPr>
          <w:p w14:paraId="6E3F0D1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$44.36 </w:t>
            </w:r>
          </w:p>
        </w:tc>
        <w:tc>
          <w:tcPr>
            <w:tcW w:w="960" w:type="dxa"/>
            <w:tcBorders>
              <w:top w:val="nil"/>
              <w:left w:val="nil"/>
              <w:bottom w:val="single" w:sz="8" w:space="0" w:color="auto"/>
              <w:right w:val="single" w:sz="8" w:space="0" w:color="auto"/>
            </w:tcBorders>
            <w:shd w:val="clear" w:color="000000" w:fill="FFFFFF"/>
            <w:noWrap/>
            <w:vAlign w:val="center"/>
            <w:hideMark/>
          </w:tcPr>
          <w:p w14:paraId="03E6128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$46.31 </w:t>
            </w:r>
          </w:p>
        </w:tc>
      </w:tr>
      <w:tr w:rsidR="00E56A3D" w:rsidRPr="00E56A3D" w14:paraId="3E1CB6E7"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E8B0B8A"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T14.5</w:t>
            </w:r>
          </w:p>
        </w:tc>
        <w:tc>
          <w:tcPr>
            <w:tcW w:w="960" w:type="dxa"/>
            <w:tcBorders>
              <w:top w:val="nil"/>
              <w:left w:val="nil"/>
              <w:bottom w:val="single" w:sz="8" w:space="0" w:color="auto"/>
              <w:right w:val="single" w:sz="8" w:space="0" w:color="auto"/>
            </w:tcBorders>
            <w:shd w:val="clear" w:color="000000" w:fill="FFFFFF"/>
            <w:noWrap/>
            <w:vAlign w:val="center"/>
            <w:hideMark/>
          </w:tcPr>
          <w:p w14:paraId="7746938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$36.10 </w:t>
            </w:r>
          </w:p>
        </w:tc>
        <w:tc>
          <w:tcPr>
            <w:tcW w:w="960" w:type="dxa"/>
            <w:tcBorders>
              <w:top w:val="nil"/>
              <w:left w:val="nil"/>
              <w:bottom w:val="single" w:sz="8" w:space="0" w:color="auto"/>
              <w:right w:val="single" w:sz="8" w:space="0" w:color="auto"/>
            </w:tcBorders>
            <w:shd w:val="clear" w:color="000000" w:fill="FFFFFF"/>
            <w:noWrap/>
            <w:vAlign w:val="center"/>
            <w:hideMark/>
          </w:tcPr>
          <w:p w14:paraId="6997BA6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$37.06 </w:t>
            </w:r>
          </w:p>
        </w:tc>
        <w:tc>
          <w:tcPr>
            <w:tcW w:w="960" w:type="dxa"/>
            <w:tcBorders>
              <w:top w:val="nil"/>
              <w:left w:val="nil"/>
              <w:bottom w:val="single" w:sz="8" w:space="0" w:color="auto"/>
              <w:right w:val="single" w:sz="8" w:space="0" w:color="auto"/>
            </w:tcBorders>
            <w:shd w:val="clear" w:color="000000" w:fill="FFFFFF"/>
            <w:noWrap/>
            <w:vAlign w:val="center"/>
            <w:hideMark/>
          </w:tcPr>
          <w:p w14:paraId="7CD6D92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$38.10 </w:t>
            </w:r>
          </w:p>
        </w:tc>
        <w:tc>
          <w:tcPr>
            <w:tcW w:w="960" w:type="dxa"/>
            <w:tcBorders>
              <w:top w:val="nil"/>
              <w:left w:val="nil"/>
              <w:bottom w:val="single" w:sz="8" w:space="0" w:color="auto"/>
              <w:right w:val="single" w:sz="8" w:space="0" w:color="auto"/>
            </w:tcBorders>
            <w:shd w:val="clear" w:color="000000" w:fill="FFFFFF"/>
            <w:noWrap/>
            <w:vAlign w:val="center"/>
            <w:hideMark/>
          </w:tcPr>
          <w:p w14:paraId="5955C84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$39.06 </w:t>
            </w:r>
          </w:p>
        </w:tc>
        <w:tc>
          <w:tcPr>
            <w:tcW w:w="960" w:type="dxa"/>
            <w:tcBorders>
              <w:top w:val="nil"/>
              <w:left w:val="nil"/>
              <w:bottom w:val="single" w:sz="8" w:space="0" w:color="auto"/>
              <w:right w:val="single" w:sz="8" w:space="0" w:color="auto"/>
            </w:tcBorders>
            <w:shd w:val="clear" w:color="000000" w:fill="FFFFFF"/>
            <w:noWrap/>
            <w:vAlign w:val="center"/>
            <w:hideMark/>
          </w:tcPr>
          <w:p w14:paraId="4AF0D8E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$40.07 </w:t>
            </w:r>
          </w:p>
        </w:tc>
        <w:tc>
          <w:tcPr>
            <w:tcW w:w="960" w:type="dxa"/>
            <w:tcBorders>
              <w:top w:val="nil"/>
              <w:left w:val="nil"/>
              <w:bottom w:val="single" w:sz="8" w:space="0" w:color="auto"/>
              <w:right w:val="single" w:sz="8" w:space="0" w:color="auto"/>
            </w:tcBorders>
            <w:shd w:val="clear" w:color="000000" w:fill="FFFFFF"/>
            <w:noWrap/>
            <w:vAlign w:val="center"/>
            <w:hideMark/>
          </w:tcPr>
          <w:p w14:paraId="14BE0DF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$41.08 </w:t>
            </w:r>
          </w:p>
        </w:tc>
        <w:tc>
          <w:tcPr>
            <w:tcW w:w="960" w:type="dxa"/>
            <w:tcBorders>
              <w:top w:val="nil"/>
              <w:left w:val="nil"/>
              <w:bottom w:val="single" w:sz="8" w:space="0" w:color="auto"/>
              <w:right w:val="single" w:sz="8" w:space="0" w:color="auto"/>
            </w:tcBorders>
            <w:shd w:val="clear" w:color="000000" w:fill="FFFFFF"/>
            <w:noWrap/>
            <w:vAlign w:val="center"/>
            <w:hideMark/>
          </w:tcPr>
          <w:p w14:paraId="5A2A230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$42.17 </w:t>
            </w:r>
          </w:p>
        </w:tc>
        <w:tc>
          <w:tcPr>
            <w:tcW w:w="960" w:type="dxa"/>
            <w:tcBorders>
              <w:top w:val="nil"/>
              <w:left w:val="nil"/>
              <w:bottom w:val="single" w:sz="8" w:space="0" w:color="auto"/>
              <w:right w:val="single" w:sz="8" w:space="0" w:color="auto"/>
            </w:tcBorders>
            <w:shd w:val="clear" w:color="000000" w:fill="FFFFFF"/>
            <w:noWrap/>
            <w:vAlign w:val="center"/>
            <w:hideMark/>
          </w:tcPr>
          <w:p w14:paraId="1D8EB82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$43.16 </w:t>
            </w:r>
          </w:p>
        </w:tc>
        <w:tc>
          <w:tcPr>
            <w:tcW w:w="960" w:type="dxa"/>
            <w:tcBorders>
              <w:top w:val="nil"/>
              <w:left w:val="nil"/>
              <w:bottom w:val="single" w:sz="8" w:space="0" w:color="auto"/>
              <w:right w:val="single" w:sz="8" w:space="0" w:color="auto"/>
            </w:tcBorders>
            <w:shd w:val="clear" w:color="000000" w:fill="FFFFFF"/>
            <w:noWrap/>
            <w:vAlign w:val="center"/>
            <w:hideMark/>
          </w:tcPr>
          <w:p w14:paraId="073ABC1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$44.34 </w:t>
            </w:r>
          </w:p>
        </w:tc>
        <w:tc>
          <w:tcPr>
            <w:tcW w:w="960" w:type="dxa"/>
            <w:tcBorders>
              <w:top w:val="nil"/>
              <w:left w:val="nil"/>
              <w:bottom w:val="single" w:sz="8" w:space="0" w:color="auto"/>
              <w:right w:val="single" w:sz="8" w:space="0" w:color="auto"/>
            </w:tcBorders>
            <w:shd w:val="clear" w:color="000000" w:fill="FFFFFF"/>
            <w:noWrap/>
            <w:vAlign w:val="center"/>
            <w:hideMark/>
          </w:tcPr>
          <w:p w14:paraId="734F23C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$45.54 </w:t>
            </w:r>
          </w:p>
        </w:tc>
      </w:tr>
      <w:tr w:rsidR="00E56A3D" w:rsidRPr="00E56A3D" w14:paraId="51FA4B74"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EA19082"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T14.5L</w:t>
            </w:r>
          </w:p>
        </w:tc>
        <w:tc>
          <w:tcPr>
            <w:tcW w:w="960" w:type="dxa"/>
            <w:tcBorders>
              <w:top w:val="nil"/>
              <w:left w:val="nil"/>
              <w:bottom w:val="single" w:sz="8" w:space="0" w:color="auto"/>
              <w:right w:val="single" w:sz="8" w:space="0" w:color="auto"/>
            </w:tcBorders>
            <w:shd w:val="clear" w:color="000000" w:fill="FFFFFF"/>
            <w:noWrap/>
            <w:vAlign w:val="center"/>
            <w:hideMark/>
          </w:tcPr>
          <w:p w14:paraId="4731CE3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$37.21 </w:t>
            </w:r>
          </w:p>
        </w:tc>
        <w:tc>
          <w:tcPr>
            <w:tcW w:w="960" w:type="dxa"/>
            <w:tcBorders>
              <w:top w:val="nil"/>
              <w:left w:val="nil"/>
              <w:bottom w:val="single" w:sz="8" w:space="0" w:color="auto"/>
              <w:right w:val="single" w:sz="8" w:space="0" w:color="auto"/>
            </w:tcBorders>
            <w:shd w:val="clear" w:color="000000" w:fill="FFFFFF"/>
            <w:noWrap/>
            <w:vAlign w:val="center"/>
            <w:hideMark/>
          </w:tcPr>
          <w:p w14:paraId="5CC067D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$38.16 </w:t>
            </w:r>
          </w:p>
        </w:tc>
        <w:tc>
          <w:tcPr>
            <w:tcW w:w="960" w:type="dxa"/>
            <w:tcBorders>
              <w:top w:val="nil"/>
              <w:left w:val="nil"/>
              <w:bottom w:val="single" w:sz="8" w:space="0" w:color="auto"/>
              <w:right w:val="single" w:sz="8" w:space="0" w:color="auto"/>
            </w:tcBorders>
            <w:shd w:val="clear" w:color="000000" w:fill="FFFFFF"/>
            <w:noWrap/>
            <w:vAlign w:val="center"/>
            <w:hideMark/>
          </w:tcPr>
          <w:p w14:paraId="5C5CCA3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$39.20 </w:t>
            </w:r>
          </w:p>
        </w:tc>
        <w:tc>
          <w:tcPr>
            <w:tcW w:w="960" w:type="dxa"/>
            <w:tcBorders>
              <w:top w:val="nil"/>
              <w:left w:val="nil"/>
              <w:bottom w:val="single" w:sz="8" w:space="0" w:color="auto"/>
              <w:right w:val="single" w:sz="8" w:space="0" w:color="auto"/>
            </w:tcBorders>
            <w:shd w:val="clear" w:color="000000" w:fill="FFFFFF"/>
            <w:noWrap/>
            <w:vAlign w:val="center"/>
            <w:hideMark/>
          </w:tcPr>
          <w:p w14:paraId="6EC5BC4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$40.22 </w:t>
            </w:r>
          </w:p>
        </w:tc>
        <w:tc>
          <w:tcPr>
            <w:tcW w:w="960" w:type="dxa"/>
            <w:tcBorders>
              <w:top w:val="nil"/>
              <w:left w:val="nil"/>
              <w:bottom w:val="single" w:sz="8" w:space="0" w:color="auto"/>
              <w:right w:val="single" w:sz="8" w:space="0" w:color="auto"/>
            </w:tcBorders>
            <w:shd w:val="clear" w:color="000000" w:fill="FFFFFF"/>
            <w:noWrap/>
            <w:vAlign w:val="center"/>
            <w:hideMark/>
          </w:tcPr>
          <w:p w14:paraId="32D3C62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$41.23 </w:t>
            </w:r>
          </w:p>
        </w:tc>
        <w:tc>
          <w:tcPr>
            <w:tcW w:w="960" w:type="dxa"/>
            <w:tcBorders>
              <w:top w:val="nil"/>
              <w:left w:val="nil"/>
              <w:bottom w:val="single" w:sz="8" w:space="0" w:color="auto"/>
              <w:right w:val="single" w:sz="8" w:space="0" w:color="auto"/>
            </w:tcBorders>
            <w:shd w:val="clear" w:color="000000" w:fill="FFFFFF"/>
            <w:noWrap/>
            <w:vAlign w:val="center"/>
            <w:hideMark/>
          </w:tcPr>
          <w:p w14:paraId="0165BD6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$42.29 </w:t>
            </w:r>
          </w:p>
        </w:tc>
        <w:tc>
          <w:tcPr>
            <w:tcW w:w="960" w:type="dxa"/>
            <w:tcBorders>
              <w:top w:val="nil"/>
              <w:left w:val="nil"/>
              <w:bottom w:val="single" w:sz="8" w:space="0" w:color="auto"/>
              <w:right w:val="single" w:sz="8" w:space="0" w:color="auto"/>
            </w:tcBorders>
            <w:shd w:val="clear" w:color="000000" w:fill="FFFFFF"/>
            <w:noWrap/>
            <w:vAlign w:val="center"/>
            <w:hideMark/>
          </w:tcPr>
          <w:p w14:paraId="371F0BB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$43.49 </w:t>
            </w:r>
          </w:p>
        </w:tc>
        <w:tc>
          <w:tcPr>
            <w:tcW w:w="960" w:type="dxa"/>
            <w:tcBorders>
              <w:top w:val="nil"/>
              <w:left w:val="nil"/>
              <w:bottom w:val="single" w:sz="8" w:space="0" w:color="auto"/>
              <w:right w:val="single" w:sz="8" w:space="0" w:color="auto"/>
            </w:tcBorders>
            <w:shd w:val="clear" w:color="000000" w:fill="FFFFFF"/>
            <w:noWrap/>
            <w:vAlign w:val="center"/>
            <w:hideMark/>
          </w:tcPr>
          <w:p w14:paraId="3D10CD9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$44.60 </w:t>
            </w:r>
          </w:p>
        </w:tc>
        <w:tc>
          <w:tcPr>
            <w:tcW w:w="960" w:type="dxa"/>
            <w:tcBorders>
              <w:top w:val="nil"/>
              <w:left w:val="nil"/>
              <w:bottom w:val="single" w:sz="8" w:space="0" w:color="auto"/>
              <w:right w:val="single" w:sz="8" w:space="0" w:color="auto"/>
            </w:tcBorders>
            <w:shd w:val="clear" w:color="000000" w:fill="FFFFFF"/>
            <w:noWrap/>
            <w:vAlign w:val="center"/>
            <w:hideMark/>
          </w:tcPr>
          <w:p w14:paraId="48ABC69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$45.88 </w:t>
            </w:r>
          </w:p>
        </w:tc>
        <w:tc>
          <w:tcPr>
            <w:tcW w:w="960" w:type="dxa"/>
            <w:tcBorders>
              <w:top w:val="nil"/>
              <w:left w:val="nil"/>
              <w:bottom w:val="single" w:sz="8" w:space="0" w:color="auto"/>
              <w:right w:val="single" w:sz="8" w:space="0" w:color="auto"/>
            </w:tcBorders>
            <w:shd w:val="clear" w:color="000000" w:fill="FFFFFF"/>
            <w:noWrap/>
            <w:vAlign w:val="center"/>
            <w:hideMark/>
          </w:tcPr>
          <w:p w14:paraId="00EE533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$47.19 </w:t>
            </w:r>
          </w:p>
        </w:tc>
      </w:tr>
      <w:tr w:rsidR="00E56A3D" w:rsidRPr="00E56A3D" w14:paraId="2CA63543"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A2D7404"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T15</w:t>
            </w:r>
          </w:p>
        </w:tc>
        <w:tc>
          <w:tcPr>
            <w:tcW w:w="960" w:type="dxa"/>
            <w:tcBorders>
              <w:top w:val="nil"/>
              <w:left w:val="nil"/>
              <w:bottom w:val="single" w:sz="8" w:space="0" w:color="auto"/>
              <w:right w:val="single" w:sz="8" w:space="0" w:color="auto"/>
            </w:tcBorders>
            <w:shd w:val="clear" w:color="000000" w:fill="FFFFFF"/>
            <w:noWrap/>
            <w:vAlign w:val="center"/>
            <w:hideMark/>
          </w:tcPr>
          <w:p w14:paraId="0CC8785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$37.40 </w:t>
            </w:r>
          </w:p>
        </w:tc>
        <w:tc>
          <w:tcPr>
            <w:tcW w:w="960" w:type="dxa"/>
            <w:tcBorders>
              <w:top w:val="nil"/>
              <w:left w:val="nil"/>
              <w:bottom w:val="single" w:sz="8" w:space="0" w:color="auto"/>
              <w:right w:val="single" w:sz="8" w:space="0" w:color="auto"/>
            </w:tcBorders>
            <w:shd w:val="clear" w:color="000000" w:fill="FFFFFF"/>
            <w:noWrap/>
            <w:vAlign w:val="center"/>
            <w:hideMark/>
          </w:tcPr>
          <w:p w14:paraId="01BDBF5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$38.38 </w:t>
            </w:r>
          </w:p>
        </w:tc>
        <w:tc>
          <w:tcPr>
            <w:tcW w:w="960" w:type="dxa"/>
            <w:tcBorders>
              <w:top w:val="nil"/>
              <w:left w:val="nil"/>
              <w:bottom w:val="single" w:sz="8" w:space="0" w:color="auto"/>
              <w:right w:val="single" w:sz="8" w:space="0" w:color="auto"/>
            </w:tcBorders>
            <w:shd w:val="clear" w:color="000000" w:fill="FFFFFF"/>
            <w:noWrap/>
            <w:vAlign w:val="center"/>
            <w:hideMark/>
          </w:tcPr>
          <w:p w14:paraId="6761E0E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$39.40 </w:t>
            </w:r>
          </w:p>
        </w:tc>
        <w:tc>
          <w:tcPr>
            <w:tcW w:w="960" w:type="dxa"/>
            <w:tcBorders>
              <w:top w:val="nil"/>
              <w:left w:val="nil"/>
              <w:bottom w:val="single" w:sz="8" w:space="0" w:color="auto"/>
              <w:right w:val="single" w:sz="8" w:space="0" w:color="auto"/>
            </w:tcBorders>
            <w:shd w:val="clear" w:color="000000" w:fill="FFFFFF"/>
            <w:noWrap/>
            <w:vAlign w:val="center"/>
            <w:hideMark/>
          </w:tcPr>
          <w:p w14:paraId="30FE645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$40.46 </w:t>
            </w:r>
          </w:p>
        </w:tc>
        <w:tc>
          <w:tcPr>
            <w:tcW w:w="960" w:type="dxa"/>
            <w:tcBorders>
              <w:top w:val="nil"/>
              <w:left w:val="nil"/>
              <w:bottom w:val="single" w:sz="8" w:space="0" w:color="auto"/>
              <w:right w:val="single" w:sz="8" w:space="0" w:color="auto"/>
            </w:tcBorders>
            <w:shd w:val="clear" w:color="000000" w:fill="FFFFFF"/>
            <w:noWrap/>
            <w:vAlign w:val="center"/>
            <w:hideMark/>
          </w:tcPr>
          <w:p w14:paraId="2A5BA38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$41.49 </w:t>
            </w:r>
          </w:p>
        </w:tc>
        <w:tc>
          <w:tcPr>
            <w:tcW w:w="960" w:type="dxa"/>
            <w:tcBorders>
              <w:top w:val="nil"/>
              <w:left w:val="nil"/>
              <w:bottom w:val="single" w:sz="8" w:space="0" w:color="auto"/>
              <w:right w:val="single" w:sz="8" w:space="0" w:color="auto"/>
            </w:tcBorders>
            <w:shd w:val="clear" w:color="000000" w:fill="FFFFFF"/>
            <w:noWrap/>
            <w:vAlign w:val="center"/>
            <w:hideMark/>
          </w:tcPr>
          <w:p w14:paraId="189DA16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$42.56 </w:t>
            </w:r>
          </w:p>
        </w:tc>
        <w:tc>
          <w:tcPr>
            <w:tcW w:w="960" w:type="dxa"/>
            <w:tcBorders>
              <w:top w:val="nil"/>
              <w:left w:val="nil"/>
              <w:bottom w:val="single" w:sz="8" w:space="0" w:color="auto"/>
              <w:right w:val="single" w:sz="8" w:space="0" w:color="auto"/>
            </w:tcBorders>
            <w:shd w:val="clear" w:color="000000" w:fill="FFFFFF"/>
            <w:noWrap/>
            <w:vAlign w:val="center"/>
            <w:hideMark/>
          </w:tcPr>
          <w:p w14:paraId="7244BB3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$43.59 </w:t>
            </w:r>
          </w:p>
        </w:tc>
        <w:tc>
          <w:tcPr>
            <w:tcW w:w="960" w:type="dxa"/>
            <w:tcBorders>
              <w:top w:val="nil"/>
              <w:left w:val="nil"/>
              <w:bottom w:val="single" w:sz="8" w:space="0" w:color="auto"/>
              <w:right w:val="single" w:sz="8" w:space="0" w:color="auto"/>
            </w:tcBorders>
            <w:shd w:val="clear" w:color="000000" w:fill="FFFFFF"/>
            <w:noWrap/>
            <w:vAlign w:val="center"/>
            <w:hideMark/>
          </w:tcPr>
          <w:p w14:paraId="51CEF09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$44.63 </w:t>
            </w:r>
          </w:p>
        </w:tc>
        <w:tc>
          <w:tcPr>
            <w:tcW w:w="960" w:type="dxa"/>
            <w:tcBorders>
              <w:top w:val="nil"/>
              <w:left w:val="nil"/>
              <w:bottom w:val="single" w:sz="8" w:space="0" w:color="auto"/>
              <w:right w:val="single" w:sz="8" w:space="0" w:color="auto"/>
            </w:tcBorders>
            <w:shd w:val="clear" w:color="000000" w:fill="FFFFFF"/>
            <w:noWrap/>
            <w:vAlign w:val="center"/>
            <w:hideMark/>
          </w:tcPr>
          <w:p w14:paraId="0AEFBE8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$45.84 </w:t>
            </w:r>
          </w:p>
        </w:tc>
        <w:tc>
          <w:tcPr>
            <w:tcW w:w="960" w:type="dxa"/>
            <w:tcBorders>
              <w:top w:val="nil"/>
              <w:left w:val="nil"/>
              <w:bottom w:val="single" w:sz="8" w:space="0" w:color="auto"/>
              <w:right w:val="single" w:sz="8" w:space="0" w:color="auto"/>
            </w:tcBorders>
            <w:shd w:val="clear" w:color="000000" w:fill="FFFFFF"/>
            <w:noWrap/>
            <w:vAlign w:val="center"/>
            <w:hideMark/>
          </w:tcPr>
          <w:p w14:paraId="2A6CD7F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$47.07 </w:t>
            </w:r>
          </w:p>
        </w:tc>
      </w:tr>
      <w:tr w:rsidR="00E56A3D" w:rsidRPr="00E56A3D" w14:paraId="2C093989"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F5621F4"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T15L</w:t>
            </w:r>
          </w:p>
        </w:tc>
        <w:tc>
          <w:tcPr>
            <w:tcW w:w="960" w:type="dxa"/>
            <w:tcBorders>
              <w:top w:val="nil"/>
              <w:left w:val="nil"/>
              <w:bottom w:val="single" w:sz="8" w:space="0" w:color="auto"/>
              <w:right w:val="single" w:sz="8" w:space="0" w:color="auto"/>
            </w:tcBorders>
            <w:shd w:val="clear" w:color="000000" w:fill="FFFFFF"/>
            <w:noWrap/>
            <w:vAlign w:val="center"/>
            <w:hideMark/>
          </w:tcPr>
          <w:p w14:paraId="26618CF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$38.51 </w:t>
            </w:r>
          </w:p>
        </w:tc>
        <w:tc>
          <w:tcPr>
            <w:tcW w:w="960" w:type="dxa"/>
            <w:tcBorders>
              <w:top w:val="nil"/>
              <w:left w:val="nil"/>
              <w:bottom w:val="single" w:sz="8" w:space="0" w:color="auto"/>
              <w:right w:val="single" w:sz="8" w:space="0" w:color="auto"/>
            </w:tcBorders>
            <w:shd w:val="clear" w:color="000000" w:fill="FFFFFF"/>
            <w:noWrap/>
            <w:vAlign w:val="center"/>
            <w:hideMark/>
          </w:tcPr>
          <w:p w14:paraId="0768EAC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$39.47 </w:t>
            </w:r>
          </w:p>
        </w:tc>
        <w:tc>
          <w:tcPr>
            <w:tcW w:w="960" w:type="dxa"/>
            <w:tcBorders>
              <w:top w:val="nil"/>
              <w:left w:val="nil"/>
              <w:bottom w:val="single" w:sz="8" w:space="0" w:color="auto"/>
              <w:right w:val="single" w:sz="8" w:space="0" w:color="auto"/>
            </w:tcBorders>
            <w:shd w:val="clear" w:color="000000" w:fill="FFFFFF"/>
            <w:noWrap/>
            <w:vAlign w:val="center"/>
            <w:hideMark/>
          </w:tcPr>
          <w:p w14:paraId="5F034CA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$40.54 </w:t>
            </w:r>
          </w:p>
        </w:tc>
        <w:tc>
          <w:tcPr>
            <w:tcW w:w="960" w:type="dxa"/>
            <w:tcBorders>
              <w:top w:val="nil"/>
              <w:left w:val="nil"/>
              <w:bottom w:val="single" w:sz="8" w:space="0" w:color="auto"/>
              <w:right w:val="single" w:sz="8" w:space="0" w:color="auto"/>
            </w:tcBorders>
            <w:shd w:val="clear" w:color="000000" w:fill="FFFFFF"/>
            <w:noWrap/>
            <w:vAlign w:val="center"/>
            <w:hideMark/>
          </w:tcPr>
          <w:p w14:paraId="1CA0684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$41.62 </w:t>
            </w:r>
          </w:p>
        </w:tc>
        <w:tc>
          <w:tcPr>
            <w:tcW w:w="960" w:type="dxa"/>
            <w:tcBorders>
              <w:top w:val="nil"/>
              <w:left w:val="nil"/>
              <w:bottom w:val="single" w:sz="8" w:space="0" w:color="auto"/>
              <w:right w:val="single" w:sz="8" w:space="0" w:color="auto"/>
            </w:tcBorders>
            <w:shd w:val="clear" w:color="000000" w:fill="FFFFFF"/>
            <w:noWrap/>
            <w:vAlign w:val="center"/>
            <w:hideMark/>
          </w:tcPr>
          <w:p w14:paraId="50CD3BD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$42.65 </w:t>
            </w:r>
          </w:p>
        </w:tc>
        <w:tc>
          <w:tcPr>
            <w:tcW w:w="960" w:type="dxa"/>
            <w:tcBorders>
              <w:top w:val="nil"/>
              <w:left w:val="nil"/>
              <w:bottom w:val="single" w:sz="8" w:space="0" w:color="auto"/>
              <w:right w:val="single" w:sz="8" w:space="0" w:color="auto"/>
            </w:tcBorders>
            <w:shd w:val="clear" w:color="000000" w:fill="FFFFFF"/>
            <w:noWrap/>
            <w:vAlign w:val="center"/>
            <w:hideMark/>
          </w:tcPr>
          <w:p w14:paraId="6C7C9A7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$43.76 </w:t>
            </w:r>
          </w:p>
        </w:tc>
        <w:tc>
          <w:tcPr>
            <w:tcW w:w="960" w:type="dxa"/>
            <w:tcBorders>
              <w:top w:val="nil"/>
              <w:left w:val="nil"/>
              <w:bottom w:val="single" w:sz="8" w:space="0" w:color="auto"/>
              <w:right w:val="single" w:sz="8" w:space="0" w:color="auto"/>
            </w:tcBorders>
            <w:shd w:val="clear" w:color="000000" w:fill="FFFFFF"/>
            <w:noWrap/>
            <w:vAlign w:val="center"/>
            <w:hideMark/>
          </w:tcPr>
          <w:p w14:paraId="033EA36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$44.92 </w:t>
            </w:r>
          </w:p>
        </w:tc>
        <w:tc>
          <w:tcPr>
            <w:tcW w:w="960" w:type="dxa"/>
            <w:tcBorders>
              <w:top w:val="nil"/>
              <w:left w:val="nil"/>
              <w:bottom w:val="single" w:sz="8" w:space="0" w:color="auto"/>
              <w:right w:val="single" w:sz="8" w:space="0" w:color="auto"/>
            </w:tcBorders>
            <w:shd w:val="clear" w:color="000000" w:fill="FFFFFF"/>
            <w:noWrap/>
            <w:vAlign w:val="center"/>
            <w:hideMark/>
          </w:tcPr>
          <w:p w14:paraId="150F1D5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$46.05 </w:t>
            </w:r>
          </w:p>
        </w:tc>
        <w:tc>
          <w:tcPr>
            <w:tcW w:w="960" w:type="dxa"/>
            <w:tcBorders>
              <w:top w:val="nil"/>
              <w:left w:val="nil"/>
              <w:bottom w:val="single" w:sz="8" w:space="0" w:color="auto"/>
              <w:right w:val="single" w:sz="8" w:space="0" w:color="auto"/>
            </w:tcBorders>
            <w:shd w:val="clear" w:color="000000" w:fill="FFFFFF"/>
            <w:noWrap/>
            <w:vAlign w:val="center"/>
            <w:hideMark/>
          </w:tcPr>
          <w:p w14:paraId="7FE5E05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$47.37 </w:t>
            </w:r>
          </w:p>
        </w:tc>
        <w:tc>
          <w:tcPr>
            <w:tcW w:w="960" w:type="dxa"/>
            <w:tcBorders>
              <w:top w:val="nil"/>
              <w:left w:val="nil"/>
              <w:bottom w:val="single" w:sz="8" w:space="0" w:color="auto"/>
              <w:right w:val="single" w:sz="8" w:space="0" w:color="auto"/>
            </w:tcBorders>
            <w:shd w:val="clear" w:color="000000" w:fill="FFFFFF"/>
            <w:noWrap/>
            <w:vAlign w:val="center"/>
            <w:hideMark/>
          </w:tcPr>
          <w:p w14:paraId="30DD120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$48.71 </w:t>
            </w:r>
          </w:p>
        </w:tc>
      </w:tr>
      <w:tr w:rsidR="00E56A3D" w:rsidRPr="00E56A3D" w14:paraId="08E33324"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8F10FF0"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T16</w:t>
            </w:r>
          </w:p>
        </w:tc>
        <w:tc>
          <w:tcPr>
            <w:tcW w:w="960" w:type="dxa"/>
            <w:tcBorders>
              <w:top w:val="nil"/>
              <w:left w:val="nil"/>
              <w:bottom w:val="single" w:sz="8" w:space="0" w:color="auto"/>
              <w:right w:val="single" w:sz="8" w:space="0" w:color="auto"/>
            </w:tcBorders>
            <w:shd w:val="clear" w:color="000000" w:fill="FFFFFF"/>
            <w:noWrap/>
            <w:vAlign w:val="center"/>
            <w:hideMark/>
          </w:tcPr>
          <w:p w14:paraId="52FD5BD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$42.11 </w:t>
            </w:r>
          </w:p>
        </w:tc>
        <w:tc>
          <w:tcPr>
            <w:tcW w:w="960" w:type="dxa"/>
            <w:tcBorders>
              <w:top w:val="nil"/>
              <w:left w:val="nil"/>
              <w:bottom w:val="single" w:sz="8" w:space="0" w:color="auto"/>
              <w:right w:val="single" w:sz="8" w:space="0" w:color="auto"/>
            </w:tcBorders>
            <w:shd w:val="clear" w:color="000000" w:fill="FFFFFF"/>
            <w:noWrap/>
            <w:vAlign w:val="center"/>
            <w:hideMark/>
          </w:tcPr>
          <w:p w14:paraId="5CB9A92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$43.36 </w:t>
            </w:r>
          </w:p>
        </w:tc>
        <w:tc>
          <w:tcPr>
            <w:tcW w:w="960" w:type="dxa"/>
            <w:tcBorders>
              <w:top w:val="nil"/>
              <w:left w:val="nil"/>
              <w:bottom w:val="single" w:sz="8" w:space="0" w:color="auto"/>
              <w:right w:val="single" w:sz="8" w:space="0" w:color="auto"/>
            </w:tcBorders>
            <w:shd w:val="clear" w:color="000000" w:fill="FFFFFF"/>
            <w:noWrap/>
            <w:vAlign w:val="center"/>
            <w:hideMark/>
          </w:tcPr>
          <w:p w14:paraId="599B8A7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$44.63 </w:t>
            </w:r>
          </w:p>
        </w:tc>
        <w:tc>
          <w:tcPr>
            <w:tcW w:w="960" w:type="dxa"/>
            <w:tcBorders>
              <w:top w:val="nil"/>
              <w:left w:val="nil"/>
              <w:bottom w:val="single" w:sz="8" w:space="0" w:color="auto"/>
              <w:right w:val="single" w:sz="8" w:space="0" w:color="auto"/>
            </w:tcBorders>
            <w:shd w:val="clear" w:color="000000" w:fill="FFFFFF"/>
            <w:noWrap/>
            <w:vAlign w:val="center"/>
            <w:hideMark/>
          </w:tcPr>
          <w:p w14:paraId="3F1C121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$45.97 </w:t>
            </w:r>
          </w:p>
        </w:tc>
        <w:tc>
          <w:tcPr>
            <w:tcW w:w="960" w:type="dxa"/>
            <w:tcBorders>
              <w:top w:val="nil"/>
              <w:left w:val="nil"/>
              <w:bottom w:val="single" w:sz="8" w:space="0" w:color="auto"/>
              <w:right w:val="single" w:sz="8" w:space="0" w:color="auto"/>
            </w:tcBorders>
            <w:shd w:val="clear" w:color="000000" w:fill="FFFFFF"/>
            <w:noWrap/>
            <w:vAlign w:val="center"/>
            <w:hideMark/>
          </w:tcPr>
          <w:p w14:paraId="32EF80F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$47.37 </w:t>
            </w:r>
          </w:p>
        </w:tc>
        <w:tc>
          <w:tcPr>
            <w:tcW w:w="960" w:type="dxa"/>
            <w:tcBorders>
              <w:top w:val="nil"/>
              <w:left w:val="nil"/>
              <w:bottom w:val="single" w:sz="8" w:space="0" w:color="auto"/>
              <w:right w:val="single" w:sz="8" w:space="0" w:color="auto"/>
            </w:tcBorders>
            <w:shd w:val="clear" w:color="000000" w:fill="FFFFFF"/>
            <w:noWrap/>
            <w:vAlign w:val="center"/>
            <w:hideMark/>
          </w:tcPr>
          <w:p w14:paraId="2933071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$48.08 </w:t>
            </w:r>
          </w:p>
        </w:tc>
        <w:tc>
          <w:tcPr>
            <w:tcW w:w="960" w:type="dxa"/>
            <w:tcBorders>
              <w:top w:val="nil"/>
              <w:left w:val="nil"/>
              <w:bottom w:val="single" w:sz="8" w:space="0" w:color="auto"/>
              <w:right w:val="single" w:sz="8" w:space="0" w:color="auto"/>
            </w:tcBorders>
            <w:shd w:val="clear" w:color="000000" w:fill="FFFFFF"/>
            <w:noWrap/>
            <w:vAlign w:val="center"/>
            <w:hideMark/>
          </w:tcPr>
          <w:p w14:paraId="25A450F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$48.80 </w:t>
            </w:r>
          </w:p>
        </w:tc>
        <w:tc>
          <w:tcPr>
            <w:tcW w:w="960" w:type="dxa"/>
            <w:tcBorders>
              <w:top w:val="nil"/>
              <w:left w:val="nil"/>
              <w:bottom w:val="single" w:sz="8" w:space="0" w:color="auto"/>
              <w:right w:val="single" w:sz="8" w:space="0" w:color="auto"/>
            </w:tcBorders>
            <w:shd w:val="clear" w:color="000000" w:fill="FFFFFF"/>
            <w:noWrap/>
            <w:vAlign w:val="center"/>
            <w:hideMark/>
          </w:tcPr>
          <w:p w14:paraId="2BC278A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$50.28 </w:t>
            </w:r>
          </w:p>
        </w:tc>
        <w:tc>
          <w:tcPr>
            <w:tcW w:w="960" w:type="dxa"/>
            <w:tcBorders>
              <w:top w:val="nil"/>
              <w:left w:val="nil"/>
              <w:bottom w:val="single" w:sz="8" w:space="0" w:color="auto"/>
              <w:right w:val="single" w:sz="8" w:space="0" w:color="auto"/>
            </w:tcBorders>
            <w:shd w:val="clear" w:color="000000" w:fill="FFFFFF"/>
            <w:noWrap/>
            <w:vAlign w:val="center"/>
            <w:hideMark/>
          </w:tcPr>
          <w:p w14:paraId="5E9C957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$51.75 </w:t>
            </w:r>
          </w:p>
        </w:tc>
        <w:tc>
          <w:tcPr>
            <w:tcW w:w="960" w:type="dxa"/>
            <w:tcBorders>
              <w:top w:val="nil"/>
              <w:left w:val="nil"/>
              <w:bottom w:val="single" w:sz="8" w:space="0" w:color="auto"/>
              <w:right w:val="single" w:sz="8" w:space="0" w:color="auto"/>
            </w:tcBorders>
            <w:shd w:val="clear" w:color="000000" w:fill="FFFFFF"/>
            <w:noWrap/>
            <w:vAlign w:val="center"/>
            <w:hideMark/>
          </w:tcPr>
          <w:p w14:paraId="381E991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$53.30 </w:t>
            </w:r>
          </w:p>
        </w:tc>
      </w:tr>
      <w:tr w:rsidR="00E56A3D" w:rsidRPr="00E56A3D" w14:paraId="45F9DE39"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F2D9943"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T16L</w:t>
            </w:r>
          </w:p>
        </w:tc>
        <w:tc>
          <w:tcPr>
            <w:tcW w:w="960" w:type="dxa"/>
            <w:tcBorders>
              <w:top w:val="nil"/>
              <w:left w:val="nil"/>
              <w:bottom w:val="single" w:sz="8" w:space="0" w:color="auto"/>
              <w:right w:val="single" w:sz="8" w:space="0" w:color="auto"/>
            </w:tcBorders>
            <w:shd w:val="clear" w:color="000000" w:fill="FFFFFF"/>
            <w:noWrap/>
            <w:vAlign w:val="center"/>
            <w:hideMark/>
          </w:tcPr>
          <w:p w14:paraId="635D671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$43.20 </w:t>
            </w:r>
          </w:p>
        </w:tc>
        <w:tc>
          <w:tcPr>
            <w:tcW w:w="960" w:type="dxa"/>
            <w:tcBorders>
              <w:top w:val="nil"/>
              <w:left w:val="nil"/>
              <w:bottom w:val="single" w:sz="8" w:space="0" w:color="auto"/>
              <w:right w:val="single" w:sz="8" w:space="0" w:color="auto"/>
            </w:tcBorders>
            <w:shd w:val="clear" w:color="000000" w:fill="FFFFFF"/>
            <w:noWrap/>
            <w:vAlign w:val="center"/>
            <w:hideMark/>
          </w:tcPr>
          <w:p w14:paraId="1149EA8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$44.46 </w:t>
            </w:r>
          </w:p>
        </w:tc>
        <w:tc>
          <w:tcPr>
            <w:tcW w:w="960" w:type="dxa"/>
            <w:tcBorders>
              <w:top w:val="nil"/>
              <w:left w:val="nil"/>
              <w:bottom w:val="single" w:sz="8" w:space="0" w:color="auto"/>
              <w:right w:val="single" w:sz="8" w:space="0" w:color="auto"/>
            </w:tcBorders>
            <w:shd w:val="clear" w:color="000000" w:fill="FFFFFF"/>
            <w:noWrap/>
            <w:vAlign w:val="center"/>
            <w:hideMark/>
          </w:tcPr>
          <w:p w14:paraId="5BB7F85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$45.73 </w:t>
            </w:r>
          </w:p>
        </w:tc>
        <w:tc>
          <w:tcPr>
            <w:tcW w:w="960" w:type="dxa"/>
            <w:tcBorders>
              <w:top w:val="nil"/>
              <w:left w:val="nil"/>
              <w:bottom w:val="single" w:sz="8" w:space="0" w:color="auto"/>
              <w:right w:val="single" w:sz="8" w:space="0" w:color="auto"/>
            </w:tcBorders>
            <w:shd w:val="clear" w:color="000000" w:fill="FFFFFF"/>
            <w:noWrap/>
            <w:vAlign w:val="center"/>
            <w:hideMark/>
          </w:tcPr>
          <w:p w14:paraId="3BBF08A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$47.13 </w:t>
            </w:r>
          </w:p>
        </w:tc>
        <w:tc>
          <w:tcPr>
            <w:tcW w:w="960" w:type="dxa"/>
            <w:tcBorders>
              <w:top w:val="nil"/>
              <w:left w:val="nil"/>
              <w:bottom w:val="single" w:sz="8" w:space="0" w:color="auto"/>
              <w:right w:val="single" w:sz="8" w:space="0" w:color="auto"/>
            </w:tcBorders>
            <w:shd w:val="clear" w:color="000000" w:fill="FFFFFF"/>
            <w:noWrap/>
            <w:vAlign w:val="center"/>
            <w:hideMark/>
          </w:tcPr>
          <w:p w14:paraId="2ABAFF5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$48.52 </w:t>
            </w:r>
          </w:p>
        </w:tc>
        <w:tc>
          <w:tcPr>
            <w:tcW w:w="960" w:type="dxa"/>
            <w:tcBorders>
              <w:top w:val="nil"/>
              <w:left w:val="nil"/>
              <w:bottom w:val="single" w:sz="8" w:space="0" w:color="auto"/>
              <w:right w:val="single" w:sz="8" w:space="0" w:color="auto"/>
            </w:tcBorders>
            <w:shd w:val="clear" w:color="000000" w:fill="FFFFFF"/>
            <w:noWrap/>
            <w:vAlign w:val="center"/>
            <w:hideMark/>
          </w:tcPr>
          <w:p w14:paraId="62E1F02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$49.29 </w:t>
            </w:r>
          </w:p>
        </w:tc>
        <w:tc>
          <w:tcPr>
            <w:tcW w:w="960" w:type="dxa"/>
            <w:tcBorders>
              <w:top w:val="nil"/>
              <w:left w:val="nil"/>
              <w:bottom w:val="single" w:sz="8" w:space="0" w:color="auto"/>
              <w:right w:val="single" w:sz="8" w:space="0" w:color="auto"/>
            </w:tcBorders>
            <w:shd w:val="clear" w:color="000000" w:fill="FFFFFF"/>
            <w:noWrap/>
            <w:vAlign w:val="center"/>
            <w:hideMark/>
          </w:tcPr>
          <w:p w14:paraId="10C6588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$50.01 </w:t>
            </w:r>
          </w:p>
        </w:tc>
        <w:tc>
          <w:tcPr>
            <w:tcW w:w="960" w:type="dxa"/>
            <w:tcBorders>
              <w:top w:val="nil"/>
              <w:left w:val="nil"/>
              <w:bottom w:val="single" w:sz="8" w:space="0" w:color="auto"/>
              <w:right w:val="single" w:sz="8" w:space="0" w:color="auto"/>
            </w:tcBorders>
            <w:shd w:val="clear" w:color="000000" w:fill="FFFFFF"/>
            <w:noWrap/>
            <w:vAlign w:val="center"/>
            <w:hideMark/>
          </w:tcPr>
          <w:p w14:paraId="243E85B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$51.65 </w:t>
            </w:r>
          </w:p>
        </w:tc>
        <w:tc>
          <w:tcPr>
            <w:tcW w:w="960" w:type="dxa"/>
            <w:tcBorders>
              <w:top w:val="nil"/>
              <w:left w:val="nil"/>
              <w:bottom w:val="single" w:sz="8" w:space="0" w:color="auto"/>
              <w:right w:val="single" w:sz="8" w:space="0" w:color="auto"/>
            </w:tcBorders>
            <w:shd w:val="clear" w:color="000000" w:fill="FFFFFF"/>
            <w:noWrap/>
            <w:vAlign w:val="center"/>
            <w:hideMark/>
          </w:tcPr>
          <w:p w14:paraId="0D9C751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$53.29 </w:t>
            </w:r>
          </w:p>
        </w:tc>
        <w:tc>
          <w:tcPr>
            <w:tcW w:w="960" w:type="dxa"/>
            <w:tcBorders>
              <w:top w:val="nil"/>
              <w:left w:val="nil"/>
              <w:bottom w:val="single" w:sz="8" w:space="0" w:color="auto"/>
              <w:right w:val="single" w:sz="8" w:space="0" w:color="auto"/>
            </w:tcBorders>
            <w:shd w:val="clear" w:color="000000" w:fill="FFFFFF"/>
            <w:noWrap/>
            <w:vAlign w:val="center"/>
            <w:hideMark/>
          </w:tcPr>
          <w:p w14:paraId="4644519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$54.96 </w:t>
            </w:r>
          </w:p>
        </w:tc>
      </w:tr>
      <w:tr w:rsidR="00E56A3D" w:rsidRPr="00E56A3D" w14:paraId="5BD2BBAE" w14:textId="77777777" w:rsidTr="00E56A3D">
        <w:trPr>
          <w:trHeight w:val="290"/>
        </w:trPr>
        <w:tc>
          <w:tcPr>
            <w:tcW w:w="960" w:type="dxa"/>
            <w:tcBorders>
              <w:top w:val="nil"/>
              <w:left w:val="nil"/>
              <w:bottom w:val="nil"/>
              <w:right w:val="nil"/>
            </w:tcBorders>
            <w:shd w:val="clear" w:color="000000" w:fill="FFFFFF"/>
            <w:noWrap/>
            <w:vAlign w:val="center"/>
            <w:hideMark/>
          </w:tcPr>
          <w:p w14:paraId="1DCF138A"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2C2D5F0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63A2D3A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789F68A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167F334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28DEE57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0A15C25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7FCCB78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6BAA8E6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09264B7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1D297DF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r>
      <w:tr w:rsidR="00E56A3D" w:rsidRPr="00E56A3D" w14:paraId="133020A7" w14:textId="77777777" w:rsidTr="00E56A3D">
        <w:trPr>
          <w:trHeight w:val="290"/>
        </w:trPr>
        <w:tc>
          <w:tcPr>
            <w:tcW w:w="960" w:type="dxa"/>
            <w:tcBorders>
              <w:top w:val="nil"/>
              <w:left w:val="nil"/>
              <w:bottom w:val="nil"/>
              <w:right w:val="nil"/>
            </w:tcBorders>
            <w:shd w:val="clear" w:color="000000" w:fill="FFFFFF"/>
            <w:noWrap/>
            <w:vAlign w:val="center"/>
            <w:hideMark/>
          </w:tcPr>
          <w:p w14:paraId="3E76F693"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74DE429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0DAE596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74A797B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5C73E0C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648427F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3CFDDC2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71F3076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136FC85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4265AE3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51D92A1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r>
      <w:tr w:rsidR="00E56A3D" w:rsidRPr="00E56A3D" w14:paraId="269B93B1" w14:textId="77777777" w:rsidTr="00E56A3D">
        <w:trPr>
          <w:trHeight w:val="290"/>
        </w:trPr>
        <w:tc>
          <w:tcPr>
            <w:tcW w:w="960" w:type="dxa"/>
            <w:tcBorders>
              <w:top w:val="nil"/>
              <w:left w:val="nil"/>
              <w:bottom w:val="nil"/>
              <w:right w:val="nil"/>
            </w:tcBorders>
            <w:shd w:val="clear" w:color="000000" w:fill="FFFFFF"/>
            <w:noWrap/>
            <w:vAlign w:val="center"/>
            <w:hideMark/>
          </w:tcPr>
          <w:p w14:paraId="386162E9"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0B1C5FF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5A9B0A2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08E08E0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29B6381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4E92295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5847B7E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5268057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7BA5B40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1EF8C45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c>
          <w:tcPr>
            <w:tcW w:w="960" w:type="dxa"/>
            <w:tcBorders>
              <w:top w:val="nil"/>
              <w:left w:val="nil"/>
              <w:bottom w:val="nil"/>
              <w:right w:val="nil"/>
            </w:tcBorders>
            <w:shd w:val="clear" w:color="000000" w:fill="FFFFFF"/>
            <w:noWrap/>
            <w:vAlign w:val="center"/>
            <w:hideMark/>
          </w:tcPr>
          <w:p w14:paraId="489210C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w:t>
            </w:r>
          </w:p>
        </w:tc>
      </w:tr>
      <w:tr w:rsidR="00E56A3D" w:rsidRPr="00E56A3D" w14:paraId="0C434E6F" w14:textId="77777777" w:rsidTr="00E56A3D">
        <w:trPr>
          <w:trHeight w:val="290"/>
        </w:trPr>
        <w:tc>
          <w:tcPr>
            <w:tcW w:w="960" w:type="dxa"/>
            <w:tcBorders>
              <w:top w:val="nil"/>
              <w:left w:val="nil"/>
              <w:bottom w:val="nil"/>
              <w:right w:val="nil"/>
            </w:tcBorders>
            <w:shd w:val="clear" w:color="auto" w:fill="auto"/>
            <w:noWrap/>
            <w:vAlign w:val="bottom"/>
            <w:hideMark/>
          </w:tcPr>
          <w:p w14:paraId="397DB382"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65C63A3"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1671CC9"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BC82A2E"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3906F46A"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5ADB47D8"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960124C"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65AAA581"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5E9C3308"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95EACB3"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30140CFF" w14:textId="77777777" w:rsidR="00E56A3D" w:rsidRPr="00E56A3D" w:rsidRDefault="00E56A3D" w:rsidP="00E56A3D">
            <w:pPr>
              <w:rPr>
                <w:rFonts w:ascii="Calibri" w:eastAsia="Times New Roman" w:hAnsi="Calibri" w:cs="Calibri"/>
                <w:color w:val="000000"/>
                <w:sz w:val="22"/>
              </w:rPr>
            </w:pPr>
          </w:p>
        </w:tc>
      </w:tr>
    </w:tbl>
    <w:p w14:paraId="14289810" w14:textId="77777777" w:rsidR="00BD0AD7" w:rsidRDefault="00BD0AD7" w:rsidP="00E56A3D">
      <w:pPr>
        <w:pStyle w:val="BodyText"/>
        <w:rPr>
          <w:rFonts w:ascii="Times New Roman" w:hAnsi="Times New Roman"/>
          <w:szCs w:val="22"/>
        </w:rPr>
      </w:pPr>
    </w:p>
    <w:p w14:paraId="745E6584" w14:textId="77777777" w:rsidR="00BD0AD7" w:rsidRDefault="00BD0AD7" w:rsidP="00AA5FBA">
      <w:pPr>
        <w:pStyle w:val="BodyText"/>
        <w:ind w:left="720"/>
        <w:rPr>
          <w:rFonts w:ascii="Times New Roman" w:hAnsi="Times New Roman"/>
          <w:szCs w:val="22"/>
        </w:rPr>
      </w:pPr>
    </w:p>
    <w:p w14:paraId="646972A3" w14:textId="77777777" w:rsidR="00BD0AD7" w:rsidRDefault="00BD0AD7" w:rsidP="00AA5FBA">
      <w:pPr>
        <w:pStyle w:val="BodyText"/>
        <w:ind w:left="720"/>
        <w:rPr>
          <w:rFonts w:ascii="Times New Roman" w:hAnsi="Times New Roman"/>
          <w:szCs w:val="22"/>
        </w:rPr>
      </w:pPr>
    </w:p>
    <w:p w14:paraId="47814F02" w14:textId="4A5B48D1" w:rsidR="00AA5FBA" w:rsidRDefault="00AA5FBA" w:rsidP="00AA5FBA">
      <w:pPr>
        <w:pStyle w:val="BodyText"/>
        <w:ind w:left="720"/>
        <w:rPr>
          <w:rFonts w:ascii="Times New Roman" w:hAnsi="Times New Roman"/>
          <w:szCs w:val="22"/>
        </w:rPr>
      </w:pPr>
      <w:r>
        <w:rPr>
          <w:rFonts w:ascii="Times New Roman" w:hAnsi="Times New Roman"/>
          <w:szCs w:val="22"/>
        </w:rPr>
        <w:lastRenderedPageBreak/>
        <w:t>“</w:t>
      </w:r>
      <w:r w:rsidRPr="009C6F6B">
        <w:rPr>
          <w:rFonts w:ascii="Times New Roman" w:hAnsi="Times New Roman"/>
          <w:szCs w:val="22"/>
        </w:rPr>
        <w:t xml:space="preserve">This schedule will be effective the first full pay period in June, 2024 and reflects a two and three </w:t>
      </w:r>
      <w:proofErr w:type="gramStart"/>
      <w:r w:rsidRPr="009C6F6B">
        <w:rPr>
          <w:rFonts w:ascii="Times New Roman" w:hAnsi="Times New Roman"/>
          <w:szCs w:val="22"/>
        </w:rPr>
        <w:t>quarters</w:t>
      </w:r>
      <w:proofErr w:type="gramEnd"/>
      <w:r w:rsidRPr="009C6F6B">
        <w:rPr>
          <w:rFonts w:ascii="Times New Roman" w:hAnsi="Times New Roman"/>
          <w:szCs w:val="22"/>
        </w:rPr>
        <w:t xml:space="preserve"> percent (2.75%) general </w:t>
      </w:r>
      <w:r>
        <w:rPr>
          <w:rFonts w:ascii="Times New Roman" w:hAnsi="Times New Roman"/>
          <w:szCs w:val="22"/>
        </w:rPr>
        <w:t>increase:</w:t>
      </w:r>
    </w:p>
    <w:tbl>
      <w:tblPr>
        <w:tblW w:w="1056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E56A3D" w:rsidRPr="00E56A3D" w14:paraId="062091CF" w14:textId="77777777" w:rsidTr="00E56A3D">
        <w:trPr>
          <w:trHeight w:val="300"/>
        </w:trPr>
        <w:tc>
          <w:tcPr>
            <w:tcW w:w="960" w:type="dxa"/>
            <w:tcBorders>
              <w:top w:val="nil"/>
              <w:left w:val="nil"/>
              <w:bottom w:val="nil"/>
              <w:right w:val="nil"/>
            </w:tcBorders>
            <w:shd w:val="clear" w:color="000000" w:fill="FFFFFF"/>
            <w:noWrap/>
            <w:vAlign w:val="center"/>
            <w:hideMark/>
          </w:tcPr>
          <w:p w14:paraId="00D51543" w14:textId="113A2785" w:rsidR="00E56A3D" w:rsidRPr="00E56A3D" w:rsidRDefault="00E56A3D" w:rsidP="00E56A3D">
            <w:pPr>
              <w:rPr>
                <w:rFonts w:ascii="Arial Narrow" w:eastAsia="Times New Roman" w:hAnsi="Arial Narrow"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099D4DE3" w14:textId="16E2AE01"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2C1A6D3"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0A29DC30"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02F0CC1F"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6AD37AF4"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E20DD9A"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5DE22A32"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879A46B"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DA5780E" w14:textId="77777777" w:rsidR="00E56A3D" w:rsidRPr="00E56A3D" w:rsidRDefault="00E56A3D" w:rsidP="00E56A3D">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FFBB376" w14:textId="77777777" w:rsidR="00E56A3D" w:rsidRPr="00E56A3D" w:rsidRDefault="00E56A3D" w:rsidP="00E56A3D">
            <w:pPr>
              <w:rPr>
                <w:rFonts w:ascii="Calibri" w:eastAsia="Times New Roman" w:hAnsi="Calibri" w:cs="Calibri"/>
                <w:color w:val="000000"/>
                <w:sz w:val="22"/>
              </w:rPr>
            </w:pPr>
          </w:p>
        </w:tc>
      </w:tr>
      <w:tr w:rsidR="00E56A3D" w:rsidRPr="00E56A3D" w14:paraId="67AEBD06" w14:textId="77777777" w:rsidTr="00E56A3D">
        <w:trPr>
          <w:trHeight w:val="300"/>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A8660CE"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Grade</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003C97EE"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Hire Rate</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2F9D37D0"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1</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3D7302CD"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2</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003F4B58"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3</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173A0C6B"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4</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28FB271C"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5</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461834E5"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8</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29B20B70"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12</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2E6D7DCA"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16</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397F6767"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Year 20</w:t>
            </w:r>
          </w:p>
        </w:tc>
      </w:tr>
      <w:tr w:rsidR="00E56A3D" w:rsidRPr="00E56A3D" w14:paraId="41512A93"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5966A85"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 </w:t>
            </w:r>
          </w:p>
        </w:tc>
        <w:tc>
          <w:tcPr>
            <w:tcW w:w="960" w:type="dxa"/>
            <w:tcBorders>
              <w:top w:val="nil"/>
              <w:left w:val="nil"/>
              <w:bottom w:val="single" w:sz="8" w:space="0" w:color="auto"/>
              <w:right w:val="single" w:sz="8" w:space="0" w:color="auto"/>
            </w:tcBorders>
            <w:shd w:val="clear" w:color="000000" w:fill="FFFFFF"/>
            <w:noWrap/>
            <w:vAlign w:val="center"/>
            <w:hideMark/>
          </w:tcPr>
          <w:p w14:paraId="668133E6"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1</w:t>
            </w:r>
          </w:p>
        </w:tc>
        <w:tc>
          <w:tcPr>
            <w:tcW w:w="960" w:type="dxa"/>
            <w:tcBorders>
              <w:top w:val="nil"/>
              <w:left w:val="nil"/>
              <w:bottom w:val="single" w:sz="8" w:space="0" w:color="auto"/>
              <w:right w:val="single" w:sz="8" w:space="0" w:color="auto"/>
            </w:tcBorders>
            <w:shd w:val="clear" w:color="000000" w:fill="FFFFFF"/>
            <w:noWrap/>
            <w:vAlign w:val="center"/>
            <w:hideMark/>
          </w:tcPr>
          <w:p w14:paraId="05B0F89E"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2</w:t>
            </w:r>
          </w:p>
        </w:tc>
        <w:tc>
          <w:tcPr>
            <w:tcW w:w="960" w:type="dxa"/>
            <w:tcBorders>
              <w:top w:val="nil"/>
              <w:left w:val="nil"/>
              <w:bottom w:val="single" w:sz="8" w:space="0" w:color="auto"/>
              <w:right w:val="single" w:sz="8" w:space="0" w:color="auto"/>
            </w:tcBorders>
            <w:shd w:val="clear" w:color="000000" w:fill="FFFFFF"/>
            <w:noWrap/>
            <w:vAlign w:val="center"/>
            <w:hideMark/>
          </w:tcPr>
          <w:p w14:paraId="713E74C0"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3</w:t>
            </w:r>
          </w:p>
        </w:tc>
        <w:tc>
          <w:tcPr>
            <w:tcW w:w="960" w:type="dxa"/>
            <w:tcBorders>
              <w:top w:val="nil"/>
              <w:left w:val="nil"/>
              <w:bottom w:val="single" w:sz="8" w:space="0" w:color="auto"/>
              <w:right w:val="single" w:sz="8" w:space="0" w:color="auto"/>
            </w:tcBorders>
            <w:shd w:val="clear" w:color="000000" w:fill="FFFFFF"/>
            <w:noWrap/>
            <w:vAlign w:val="center"/>
            <w:hideMark/>
          </w:tcPr>
          <w:p w14:paraId="0411E22A"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3D1E14D6"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5</w:t>
            </w:r>
          </w:p>
        </w:tc>
        <w:tc>
          <w:tcPr>
            <w:tcW w:w="960" w:type="dxa"/>
            <w:tcBorders>
              <w:top w:val="nil"/>
              <w:left w:val="nil"/>
              <w:bottom w:val="single" w:sz="8" w:space="0" w:color="auto"/>
              <w:right w:val="single" w:sz="8" w:space="0" w:color="auto"/>
            </w:tcBorders>
            <w:shd w:val="clear" w:color="000000" w:fill="FFFFFF"/>
            <w:noWrap/>
            <w:vAlign w:val="center"/>
            <w:hideMark/>
          </w:tcPr>
          <w:p w14:paraId="46123CB2"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6</w:t>
            </w:r>
          </w:p>
        </w:tc>
        <w:tc>
          <w:tcPr>
            <w:tcW w:w="960" w:type="dxa"/>
            <w:tcBorders>
              <w:top w:val="nil"/>
              <w:left w:val="nil"/>
              <w:bottom w:val="single" w:sz="8" w:space="0" w:color="auto"/>
              <w:right w:val="single" w:sz="8" w:space="0" w:color="auto"/>
            </w:tcBorders>
            <w:shd w:val="clear" w:color="000000" w:fill="FFFFFF"/>
            <w:noWrap/>
            <w:vAlign w:val="center"/>
            <w:hideMark/>
          </w:tcPr>
          <w:p w14:paraId="44AF422B"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7</w:t>
            </w:r>
          </w:p>
        </w:tc>
        <w:tc>
          <w:tcPr>
            <w:tcW w:w="960" w:type="dxa"/>
            <w:tcBorders>
              <w:top w:val="nil"/>
              <w:left w:val="nil"/>
              <w:bottom w:val="single" w:sz="8" w:space="0" w:color="auto"/>
              <w:right w:val="single" w:sz="8" w:space="0" w:color="auto"/>
            </w:tcBorders>
            <w:shd w:val="clear" w:color="000000" w:fill="FFFFFF"/>
            <w:noWrap/>
            <w:vAlign w:val="center"/>
            <w:hideMark/>
          </w:tcPr>
          <w:p w14:paraId="128A4CBB"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8</w:t>
            </w:r>
          </w:p>
        </w:tc>
        <w:tc>
          <w:tcPr>
            <w:tcW w:w="960" w:type="dxa"/>
            <w:tcBorders>
              <w:top w:val="nil"/>
              <w:left w:val="nil"/>
              <w:bottom w:val="single" w:sz="8" w:space="0" w:color="auto"/>
              <w:right w:val="single" w:sz="8" w:space="0" w:color="auto"/>
            </w:tcBorders>
            <w:shd w:val="clear" w:color="000000" w:fill="FFFFFF"/>
            <w:noWrap/>
            <w:vAlign w:val="center"/>
            <w:hideMark/>
          </w:tcPr>
          <w:p w14:paraId="5EAE64FE"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9</w:t>
            </w:r>
          </w:p>
        </w:tc>
        <w:tc>
          <w:tcPr>
            <w:tcW w:w="960" w:type="dxa"/>
            <w:tcBorders>
              <w:top w:val="nil"/>
              <w:left w:val="nil"/>
              <w:bottom w:val="single" w:sz="8" w:space="0" w:color="auto"/>
              <w:right w:val="single" w:sz="8" w:space="0" w:color="auto"/>
            </w:tcBorders>
            <w:shd w:val="clear" w:color="000000" w:fill="FFFFFF"/>
            <w:noWrap/>
            <w:vAlign w:val="center"/>
            <w:hideMark/>
          </w:tcPr>
          <w:p w14:paraId="636553EA" w14:textId="77777777" w:rsidR="00E56A3D" w:rsidRPr="00E56A3D" w:rsidRDefault="00E56A3D" w:rsidP="00E56A3D">
            <w:pPr>
              <w:jc w:val="cente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10</w:t>
            </w:r>
          </w:p>
        </w:tc>
      </w:tr>
      <w:tr w:rsidR="00E56A3D" w:rsidRPr="00E56A3D" w14:paraId="46C5011E"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1DB18D3"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T9</w:t>
            </w:r>
          </w:p>
        </w:tc>
        <w:tc>
          <w:tcPr>
            <w:tcW w:w="960" w:type="dxa"/>
            <w:tcBorders>
              <w:top w:val="nil"/>
              <w:left w:val="nil"/>
              <w:bottom w:val="single" w:sz="8" w:space="0" w:color="auto"/>
              <w:right w:val="single" w:sz="8" w:space="0" w:color="auto"/>
            </w:tcBorders>
            <w:shd w:val="clear" w:color="auto" w:fill="auto"/>
            <w:noWrap/>
            <w:vAlign w:val="center"/>
            <w:hideMark/>
          </w:tcPr>
          <w:p w14:paraId="2D54452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$21.54 </w:t>
            </w:r>
          </w:p>
        </w:tc>
        <w:tc>
          <w:tcPr>
            <w:tcW w:w="960" w:type="dxa"/>
            <w:tcBorders>
              <w:top w:val="nil"/>
              <w:left w:val="nil"/>
              <w:bottom w:val="single" w:sz="8" w:space="0" w:color="auto"/>
              <w:right w:val="single" w:sz="8" w:space="0" w:color="auto"/>
            </w:tcBorders>
            <w:shd w:val="clear" w:color="auto" w:fill="auto"/>
            <w:noWrap/>
            <w:vAlign w:val="center"/>
            <w:hideMark/>
          </w:tcPr>
          <w:p w14:paraId="14EE7FC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$22.43 </w:t>
            </w:r>
          </w:p>
        </w:tc>
        <w:tc>
          <w:tcPr>
            <w:tcW w:w="960" w:type="dxa"/>
            <w:tcBorders>
              <w:top w:val="nil"/>
              <w:left w:val="nil"/>
              <w:bottom w:val="single" w:sz="8" w:space="0" w:color="auto"/>
              <w:right w:val="single" w:sz="8" w:space="0" w:color="auto"/>
            </w:tcBorders>
            <w:shd w:val="clear" w:color="auto" w:fill="auto"/>
            <w:noWrap/>
            <w:vAlign w:val="center"/>
            <w:hideMark/>
          </w:tcPr>
          <w:p w14:paraId="1CA7CFA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$23.10 </w:t>
            </w:r>
          </w:p>
        </w:tc>
        <w:tc>
          <w:tcPr>
            <w:tcW w:w="960" w:type="dxa"/>
            <w:tcBorders>
              <w:top w:val="nil"/>
              <w:left w:val="nil"/>
              <w:bottom w:val="single" w:sz="8" w:space="0" w:color="auto"/>
              <w:right w:val="single" w:sz="8" w:space="0" w:color="auto"/>
            </w:tcBorders>
            <w:shd w:val="clear" w:color="auto" w:fill="auto"/>
            <w:noWrap/>
            <w:vAlign w:val="center"/>
            <w:hideMark/>
          </w:tcPr>
          <w:p w14:paraId="6CD5160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$23.79 </w:t>
            </w:r>
          </w:p>
        </w:tc>
        <w:tc>
          <w:tcPr>
            <w:tcW w:w="960" w:type="dxa"/>
            <w:tcBorders>
              <w:top w:val="nil"/>
              <w:left w:val="nil"/>
              <w:bottom w:val="single" w:sz="8" w:space="0" w:color="auto"/>
              <w:right w:val="single" w:sz="8" w:space="0" w:color="auto"/>
            </w:tcBorders>
            <w:shd w:val="clear" w:color="auto" w:fill="auto"/>
            <w:noWrap/>
            <w:vAlign w:val="center"/>
            <w:hideMark/>
          </w:tcPr>
          <w:p w14:paraId="45BAC96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$24.48 </w:t>
            </w:r>
          </w:p>
        </w:tc>
        <w:tc>
          <w:tcPr>
            <w:tcW w:w="960" w:type="dxa"/>
            <w:tcBorders>
              <w:top w:val="nil"/>
              <w:left w:val="nil"/>
              <w:bottom w:val="single" w:sz="8" w:space="0" w:color="auto"/>
              <w:right w:val="single" w:sz="8" w:space="0" w:color="auto"/>
            </w:tcBorders>
            <w:shd w:val="clear" w:color="auto" w:fill="auto"/>
            <w:noWrap/>
            <w:vAlign w:val="center"/>
            <w:hideMark/>
          </w:tcPr>
          <w:p w14:paraId="29CD83E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$25.57 </w:t>
            </w:r>
          </w:p>
        </w:tc>
        <w:tc>
          <w:tcPr>
            <w:tcW w:w="960" w:type="dxa"/>
            <w:tcBorders>
              <w:top w:val="nil"/>
              <w:left w:val="nil"/>
              <w:bottom w:val="single" w:sz="8" w:space="0" w:color="auto"/>
              <w:right w:val="single" w:sz="8" w:space="0" w:color="auto"/>
            </w:tcBorders>
            <w:shd w:val="clear" w:color="auto" w:fill="auto"/>
            <w:noWrap/>
            <w:vAlign w:val="center"/>
            <w:hideMark/>
          </w:tcPr>
          <w:p w14:paraId="4C4A2F0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$26.14 </w:t>
            </w:r>
          </w:p>
        </w:tc>
        <w:tc>
          <w:tcPr>
            <w:tcW w:w="960" w:type="dxa"/>
            <w:tcBorders>
              <w:top w:val="nil"/>
              <w:left w:val="nil"/>
              <w:bottom w:val="single" w:sz="8" w:space="0" w:color="auto"/>
              <w:right w:val="single" w:sz="8" w:space="0" w:color="auto"/>
            </w:tcBorders>
            <w:shd w:val="clear" w:color="auto" w:fill="auto"/>
            <w:noWrap/>
            <w:vAlign w:val="center"/>
            <w:hideMark/>
          </w:tcPr>
          <w:p w14:paraId="54FBE26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$27.42 </w:t>
            </w:r>
          </w:p>
        </w:tc>
        <w:tc>
          <w:tcPr>
            <w:tcW w:w="960" w:type="dxa"/>
            <w:tcBorders>
              <w:top w:val="nil"/>
              <w:left w:val="nil"/>
              <w:bottom w:val="single" w:sz="8" w:space="0" w:color="auto"/>
              <w:right w:val="single" w:sz="8" w:space="0" w:color="auto"/>
            </w:tcBorders>
            <w:shd w:val="clear" w:color="auto" w:fill="auto"/>
            <w:noWrap/>
            <w:vAlign w:val="center"/>
            <w:hideMark/>
          </w:tcPr>
          <w:p w14:paraId="5E29A41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$28.38 </w:t>
            </w:r>
          </w:p>
        </w:tc>
        <w:tc>
          <w:tcPr>
            <w:tcW w:w="960" w:type="dxa"/>
            <w:tcBorders>
              <w:top w:val="nil"/>
              <w:left w:val="nil"/>
              <w:bottom w:val="single" w:sz="8" w:space="0" w:color="auto"/>
              <w:right w:val="single" w:sz="8" w:space="0" w:color="auto"/>
            </w:tcBorders>
            <w:shd w:val="clear" w:color="auto" w:fill="auto"/>
            <w:noWrap/>
            <w:vAlign w:val="center"/>
            <w:hideMark/>
          </w:tcPr>
          <w:p w14:paraId="7E881CC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$28.87 </w:t>
            </w:r>
          </w:p>
        </w:tc>
      </w:tr>
      <w:tr w:rsidR="00E56A3D" w:rsidRPr="00E56A3D" w14:paraId="40704A26"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EC8BB6F"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T9.5</w:t>
            </w:r>
          </w:p>
        </w:tc>
        <w:tc>
          <w:tcPr>
            <w:tcW w:w="960" w:type="dxa"/>
            <w:tcBorders>
              <w:top w:val="nil"/>
              <w:left w:val="nil"/>
              <w:bottom w:val="single" w:sz="8" w:space="0" w:color="auto"/>
              <w:right w:val="single" w:sz="8" w:space="0" w:color="auto"/>
            </w:tcBorders>
            <w:shd w:val="clear" w:color="auto" w:fill="auto"/>
            <w:noWrap/>
            <w:vAlign w:val="center"/>
            <w:hideMark/>
          </w:tcPr>
          <w:p w14:paraId="45CB5B8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$23.62 </w:t>
            </w:r>
          </w:p>
        </w:tc>
        <w:tc>
          <w:tcPr>
            <w:tcW w:w="960" w:type="dxa"/>
            <w:tcBorders>
              <w:top w:val="nil"/>
              <w:left w:val="nil"/>
              <w:bottom w:val="single" w:sz="8" w:space="0" w:color="auto"/>
              <w:right w:val="single" w:sz="8" w:space="0" w:color="auto"/>
            </w:tcBorders>
            <w:shd w:val="clear" w:color="auto" w:fill="auto"/>
            <w:noWrap/>
            <w:vAlign w:val="center"/>
            <w:hideMark/>
          </w:tcPr>
          <w:p w14:paraId="258236F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$24.23 </w:t>
            </w:r>
          </w:p>
        </w:tc>
        <w:tc>
          <w:tcPr>
            <w:tcW w:w="960" w:type="dxa"/>
            <w:tcBorders>
              <w:top w:val="nil"/>
              <w:left w:val="nil"/>
              <w:bottom w:val="single" w:sz="8" w:space="0" w:color="auto"/>
              <w:right w:val="single" w:sz="8" w:space="0" w:color="auto"/>
            </w:tcBorders>
            <w:shd w:val="clear" w:color="auto" w:fill="auto"/>
            <w:noWrap/>
            <w:vAlign w:val="center"/>
            <w:hideMark/>
          </w:tcPr>
          <w:p w14:paraId="0F833FB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$24.87 </w:t>
            </w:r>
          </w:p>
        </w:tc>
        <w:tc>
          <w:tcPr>
            <w:tcW w:w="960" w:type="dxa"/>
            <w:tcBorders>
              <w:top w:val="nil"/>
              <w:left w:val="nil"/>
              <w:bottom w:val="single" w:sz="8" w:space="0" w:color="auto"/>
              <w:right w:val="single" w:sz="8" w:space="0" w:color="auto"/>
            </w:tcBorders>
            <w:shd w:val="clear" w:color="auto" w:fill="auto"/>
            <w:noWrap/>
            <w:vAlign w:val="center"/>
            <w:hideMark/>
          </w:tcPr>
          <w:p w14:paraId="392FA90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$25.55 </w:t>
            </w:r>
          </w:p>
        </w:tc>
        <w:tc>
          <w:tcPr>
            <w:tcW w:w="960" w:type="dxa"/>
            <w:tcBorders>
              <w:top w:val="nil"/>
              <w:left w:val="nil"/>
              <w:bottom w:val="single" w:sz="8" w:space="0" w:color="auto"/>
              <w:right w:val="single" w:sz="8" w:space="0" w:color="auto"/>
            </w:tcBorders>
            <w:shd w:val="clear" w:color="auto" w:fill="auto"/>
            <w:noWrap/>
            <w:vAlign w:val="center"/>
            <w:hideMark/>
          </w:tcPr>
          <w:p w14:paraId="7474DDD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$26.25 </w:t>
            </w:r>
          </w:p>
        </w:tc>
        <w:tc>
          <w:tcPr>
            <w:tcW w:w="960" w:type="dxa"/>
            <w:tcBorders>
              <w:top w:val="nil"/>
              <w:left w:val="nil"/>
              <w:bottom w:val="single" w:sz="8" w:space="0" w:color="auto"/>
              <w:right w:val="single" w:sz="8" w:space="0" w:color="auto"/>
            </w:tcBorders>
            <w:shd w:val="clear" w:color="auto" w:fill="auto"/>
            <w:noWrap/>
            <w:vAlign w:val="center"/>
            <w:hideMark/>
          </w:tcPr>
          <w:p w14:paraId="4270637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$26.93 </w:t>
            </w:r>
          </w:p>
        </w:tc>
        <w:tc>
          <w:tcPr>
            <w:tcW w:w="960" w:type="dxa"/>
            <w:tcBorders>
              <w:top w:val="nil"/>
              <w:left w:val="nil"/>
              <w:bottom w:val="single" w:sz="8" w:space="0" w:color="auto"/>
              <w:right w:val="single" w:sz="8" w:space="0" w:color="auto"/>
            </w:tcBorders>
            <w:shd w:val="clear" w:color="auto" w:fill="auto"/>
            <w:noWrap/>
            <w:vAlign w:val="center"/>
            <w:hideMark/>
          </w:tcPr>
          <w:p w14:paraId="6CA3BF2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$27.64 </w:t>
            </w:r>
          </w:p>
        </w:tc>
        <w:tc>
          <w:tcPr>
            <w:tcW w:w="960" w:type="dxa"/>
            <w:tcBorders>
              <w:top w:val="nil"/>
              <w:left w:val="nil"/>
              <w:bottom w:val="single" w:sz="8" w:space="0" w:color="auto"/>
              <w:right w:val="single" w:sz="8" w:space="0" w:color="auto"/>
            </w:tcBorders>
            <w:shd w:val="clear" w:color="auto" w:fill="auto"/>
            <w:noWrap/>
            <w:vAlign w:val="center"/>
            <w:hideMark/>
          </w:tcPr>
          <w:p w14:paraId="60E8A0C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$28.33 </w:t>
            </w:r>
          </w:p>
        </w:tc>
        <w:tc>
          <w:tcPr>
            <w:tcW w:w="960" w:type="dxa"/>
            <w:tcBorders>
              <w:top w:val="nil"/>
              <w:left w:val="nil"/>
              <w:bottom w:val="single" w:sz="8" w:space="0" w:color="auto"/>
              <w:right w:val="single" w:sz="8" w:space="0" w:color="auto"/>
            </w:tcBorders>
            <w:shd w:val="clear" w:color="auto" w:fill="auto"/>
            <w:noWrap/>
            <w:vAlign w:val="center"/>
            <w:hideMark/>
          </w:tcPr>
          <w:p w14:paraId="576D67F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$29.02 </w:t>
            </w:r>
          </w:p>
        </w:tc>
        <w:tc>
          <w:tcPr>
            <w:tcW w:w="960" w:type="dxa"/>
            <w:tcBorders>
              <w:top w:val="nil"/>
              <w:left w:val="nil"/>
              <w:bottom w:val="single" w:sz="8" w:space="0" w:color="auto"/>
              <w:right w:val="single" w:sz="8" w:space="0" w:color="auto"/>
            </w:tcBorders>
            <w:shd w:val="clear" w:color="auto" w:fill="auto"/>
            <w:noWrap/>
            <w:vAlign w:val="center"/>
            <w:hideMark/>
          </w:tcPr>
          <w:p w14:paraId="1B3AF90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$29.74 </w:t>
            </w:r>
          </w:p>
        </w:tc>
      </w:tr>
      <w:tr w:rsidR="00E56A3D" w:rsidRPr="00E56A3D" w14:paraId="665C80E7"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ED96E05"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T10</w:t>
            </w:r>
          </w:p>
        </w:tc>
        <w:tc>
          <w:tcPr>
            <w:tcW w:w="960" w:type="dxa"/>
            <w:tcBorders>
              <w:top w:val="nil"/>
              <w:left w:val="nil"/>
              <w:bottom w:val="single" w:sz="8" w:space="0" w:color="auto"/>
              <w:right w:val="single" w:sz="8" w:space="0" w:color="auto"/>
            </w:tcBorders>
            <w:shd w:val="clear" w:color="auto" w:fill="auto"/>
            <w:noWrap/>
            <w:vAlign w:val="center"/>
            <w:hideMark/>
          </w:tcPr>
          <w:p w14:paraId="665E83F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$25.64 </w:t>
            </w:r>
          </w:p>
        </w:tc>
        <w:tc>
          <w:tcPr>
            <w:tcW w:w="960" w:type="dxa"/>
            <w:tcBorders>
              <w:top w:val="nil"/>
              <w:left w:val="nil"/>
              <w:bottom w:val="single" w:sz="8" w:space="0" w:color="auto"/>
              <w:right w:val="single" w:sz="8" w:space="0" w:color="auto"/>
            </w:tcBorders>
            <w:shd w:val="clear" w:color="auto" w:fill="auto"/>
            <w:noWrap/>
            <w:vAlign w:val="center"/>
            <w:hideMark/>
          </w:tcPr>
          <w:p w14:paraId="52F985E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$26.42 </w:t>
            </w:r>
          </w:p>
        </w:tc>
        <w:tc>
          <w:tcPr>
            <w:tcW w:w="960" w:type="dxa"/>
            <w:tcBorders>
              <w:top w:val="nil"/>
              <w:left w:val="nil"/>
              <w:bottom w:val="single" w:sz="8" w:space="0" w:color="auto"/>
              <w:right w:val="single" w:sz="8" w:space="0" w:color="auto"/>
            </w:tcBorders>
            <w:shd w:val="clear" w:color="auto" w:fill="auto"/>
            <w:noWrap/>
            <w:vAlign w:val="center"/>
            <w:hideMark/>
          </w:tcPr>
          <w:p w14:paraId="4991D8D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$27.10 </w:t>
            </w:r>
          </w:p>
        </w:tc>
        <w:tc>
          <w:tcPr>
            <w:tcW w:w="960" w:type="dxa"/>
            <w:tcBorders>
              <w:top w:val="nil"/>
              <w:left w:val="nil"/>
              <w:bottom w:val="single" w:sz="8" w:space="0" w:color="auto"/>
              <w:right w:val="single" w:sz="8" w:space="0" w:color="auto"/>
            </w:tcBorders>
            <w:shd w:val="clear" w:color="auto" w:fill="auto"/>
            <w:noWrap/>
            <w:vAlign w:val="center"/>
            <w:hideMark/>
          </w:tcPr>
          <w:p w14:paraId="7B386A3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$27.90 </w:t>
            </w:r>
          </w:p>
        </w:tc>
        <w:tc>
          <w:tcPr>
            <w:tcW w:w="960" w:type="dxa"/>
            <w:tcBorders>
              <w:top w:val="nil"/>
              <w:left w:val="nil"/>
              <w:bottom w:val="single" w:sz="8" w:space="0" w:color="auto"/>
              <w:right w:val="single" w:sz="8" w:space="0" w:color="auto"/>
            </w:tcBorders>
            <w:shd w:val="clear" w:color="auto" w:fill="auto"/>
            <w:noWrap/>
            <w:vAlign w:val="center"/>
            <w:hideMark/>
          </w:tcPr>
          <w:p w14:paraId="3E50F14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$28.68 </w:t>
            </w:r>
          </w:p>
        </w:tc>
        <w:tc>
          <w:tcPr>
            <w:tcW w:w="960" w:type="dxa"/>
            <w:tcBorders>
              <w:top w:val="nil"/>
              <w:left w:val="nil"/>
              <w:bottom w:val="single" w:sz="8" w:space="0" w:color="auto"/>
              <w:right w:val="single" w:sz="8" w:space="0" w:color="auto"/>
            </w:tcBorders>
            <w:shd w:val="clear" w:color="auto" w:fill="auto"/>
            <w:noWrap/>
            <w:vAlign w:val="center"/>
            <w:hideMark/>
          </w:tcPr>
          <w:p w14:paraId="42458E3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$29.48 </w:t>
            </w:r>
          </w:p>
        </w:tc>
        <w:tc>
          <w:tcPr>
            <w:tcW w:w="960" w:type="dxa"/>
            <w:tcBorders>
              <w:top w:val="nil"/>
              <w:left w:val="nil"/>
              <w:bottom w:val="single" w:sz="8" w:space="0" w:color="auto"/>
              <w:right w:val="single" w:sz="8" w:space="0" w:color="auto"/>
            </w:tcBorders>
            <w:shd w:val="clear" w:color="auto" w:fill="auto"/>
            <w:noWrap/>
            <w:vAlign w:val="center"/>
            <w:hideMark/>
          </w:tcPr>
          <w:p w14:paraId="016D576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$30.27 </w:t>
            </w:r>
          </w:p>
        </w:tc>
        <w:tc>
          <w:tcPr>
            <w:tcW w:w="960" w:type="dxa"/>
            <w:tcBorders>
              <w:top w:val="nil"/>
              <w:left w:val="nil"/>
              <w:bottom w:val="single" w:sz="8" w:space="0" w:color="auto"/>
              <w:right w:val="single" w:sz="8" w:space="0" w:color="auto"/>
            </w:tcBorders>
            <w:shd w:val="clear" w:color="auto" w:fill="auto"/>
            <w:noWrap/>
            <w:vAlign w:val="center"/>
            <w:hideMark/>
          </w:tcPr>
          <w:p w14:paraId="5ABFD81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$31.06 </w:t>
            </w:r>
          </w:p>
        </w:tc>
        <w:tc>
          <w:tcPr>
            <w:tcW w:w="960" w:type="dxa"/>
            <w:tcBorders>
              <w:top w:val="nil"/>
              <w:left w:val="nil"/>
              <w:bottom w:val="single" w:sz="8" w:space="0" w:color="auto"/>
              <w:right w:val="single" w:sz="8" w:space="0" w:color="auto"/>
            </w:tcBorders>
            <w:shd w:val="clear" w:color="auto" w:fill="auto"/>
            <w:noWrap/>
            <w:vAlign w:val="center"/>
            <w:hideMark/>
          </w:tcPr>
          <w:p w14:paraId="0CD124D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$31.87 </w:t>
            </w:r>
          </w:p>
        </w:tc>
        <w:tc>
          <w:tcPr>
            <w:tcW w:w="960" w:type="dxa"/>
            <w:tcBorders>
              <w:top w:val="nil"/>
              <w:left w:val="nil"/>
              <w:bottom w:val="single" w:sz="8" w:space="0" w:color="auto"/>
              <w:right w:val="single" w:sz="8" w:space="0" w:color="auto"/>
            </w:tcBorders>
            <w:shd w:val="clear" w:color="auto" w:fill="auto"/>
            <w:noWrap/>
            <w:vAlign w:val="center"/>
            <w:hideMark/>
          </w:tcPr>
          <w:p w14:paraId="4E7E826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$32.71 </w:t>
            </w:r>
          </w:p>
        </w:tc>
      </w:tr>
      <w:tr w:rsidR="00E56A3D" w:rsidRPr="00E56A3D" w14:paraId="51B742E5"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5CA0A91"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T10L</w:t>
            </w:r>
          </w:p>
        </w:tc>
        <w:tc>
          <w:tcPr>
            <w:tcW w:w="960" w:type="dxa"/>
            <w:tcBorders>
              <w:top w:val="nil"/>
              <w:left w:val="nil"/>
              <w:bottom w:val="single" w:sz="8" w:space="0" w:color="auto"/>
              <w:right w:val="single" w:sz="8" w:space="0" w:color="auto"/>
            </w:tcBorders>
            <w:shd w:val="clear" w:color="auto" w:fill="auto"/>
            <w:noWrap/>
            <w:vAlign w:val="center"/>
            <w:hideMark/>
          </w:tcPr>
          <w:p w14:paraId="33041EB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$26.77 </w:t>
            </w:r>
          </w:p>
        </w:tc>
        <w:tc>
          <w:tcPr>
            <w:tcW w:w="960" w:type="dxa"/>
            <w:tcBorders>
              <w:top w:val="nil"/>
              <w:left w:val="nil"/>
              <w:bottom w:val="single" w:sz="8" w:space="0" w:color="auto"/>
              <w:right w:val="single" w:sz="8" w:space="0" w:color="auto"/>
            </w:tcBorders>
            <w:shd w:val="clear" w:color="auto" w:fill="auto"/>
            <w:noWrap/>
            <w:vAlign w:val="center"/>
            <w:hideMark/>
          </w:tcPr>
          <w:p w14:paraId="401A20C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$27.55 </w:t>
            </w:r>
          </w:p>
        </w:tc>
        <w:tc>
          <w:tcPr>
            <w:tcW w:w="960" w:type="dxa"/>
            <w:tcBorders>
              <w:top w:val="nil"/>
              <w:left w:val="nil"/>
              <w:bottom w:val="single" w:sz="8" w:space="0" w:color="auto"/>
              <w:right w:val="single" w:sz="8" w:space="0" w:color="auto"/>
            </w:tcBorders>
            <w:shd w:val="clear" w:color="auto" w:fill="auto"/>
            <w:noWrap/>
            <w:vAlign w:val="center"/>
            <w:hideMark/>
          </w:tcPr>
          <w:p w14:paraId="4567454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$28.23 </w:t>
            </w:r>
          </w:p>
        </w:tc>
        <w:tc>
          <w:tcPr>
            <w:tcW w:w="960" w:type="dxa"/>
            <w:tcBorders>
              <w:top w:val="nil"/>
              <w:left w:val="nil"/>
              <w:bottom w:val="single" w:sz="8" w:space="0" w:color="auto"/>
              <w:right w:val="single" w:sz="8" w:space="0" w:color="auto"/>
            </w:tcBorders>
            <w:shd w:val="clear" w:color="auto" w:fill="auto"/>
            <w:noWrap/>
            <w:vAlign w:val="center"/>
            <w:hideMark/>
          </w:tcPr>
          <w:p w14:paraId="25D9CBB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$29.09 </w:t>
            </w:r>
          </w:p>
        </w:tc>
        <w:tc>
          <w:tcPr>
            <w:tcW w:w="960" w:type="dxa"/>
            <w:tcBorders>
              <w:top w:val="nil"/>
              <w:left w:val="nil"/>
              <w:bottom w:val="single" w:sz="8" w:space="0" w:color="auto"/>
              <w:right w:val="single" w:sz="8" w:space="0" w:color="auto"/>
            </w:tcBorders>
            <w:shd w:val="clear" w:color="auto" w:fill="auto"/>
            <w:noWrap/>
            <w:vAlign w:val="center"/>
            <w:hideMark/>
          </w:tcPr>
          <w:p w14:paraId="2F68652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$29.87 </w:t>
            </w:r>
          </w:p>
        </w:tc>
        <w:tc>
          <w:tcPr>
            <w:tcW w:w="960" w:type="dxa"/>
            <w:tcBorders>
              <w:top w:val="nil"/>
              <w:left w:val="nil"/>
              <w:bottom w:val="single" w:sz="8" w:space="0" w:color="auto"/>
              <w:right w:val="single" w:sz="8" w:space="0" w:color="auto"/>
            </w:tcBorders>
            <w:shd w:val="clear" w:color="auto" w:fill="auto"/>
            <w:noWrap/>
            <w:vAlign w:val="center"/>
            <w:hideMark/>
          </w:tcPr>
          <w:p w14:paraId="52FC40F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$30.72 </w:t>
            </w:r>
          </w:p>
        </w:tc>
        <w:tc>
          <w:tcPr>
            <w:tcW w:w="960" w:type="dxa"/>
            <w:tcBorders>
              <w:top w:val="nil"/>
              <w:left w:val="nil"/>
              <w:bottom w:val="single" w:sz="8" w:space="0" w:color="auto"/>
              <w:right w:val="single" w:sz="8" w:space="0" w:color="auto"/>
            </w:tcBorders>
            <w:shd w:val="clear" w:color="auto" w:fill="auto"/>
            <w:noWrap/>
            <w:vAlign w:val="center"/>
            <w:hideMark/>
          </w:tcPr>
          <w:p w14:paraId="3254EA0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$31.84 </w:t>
            </w:r>
          </w:p>
        </w:tc>
        <w:tc>
          <w:tcPr>
            <w:tcW w:w="960" w:type="dxa"/>
            <w:tcBorders>
              <w:top w:val="nil"/>
              <w:left w:val="nil"/>
              <w:bottom w:val="single" w:sz="8" w:space="0" w:color="auto"/>
              <w:right w:val="single" w:sz="8" w:space="0" w:color="auto"/>
            </w:tcBorders>
            <w:shd w:val="clear" w:color="auto" w:fill="auto"/>
            <w:noWrap/>
            <w:vAlign w:val="center"/>
            <w:hideMark/>
          </w:tcPr>
          <w:p w14:paraId="7EA294A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$32.52 </w:t>
            </w:r>
          </w:p>
        </w:tc>
        <w:tc>
          <w:tcPr>
            <w:tcW w:w="960" w:type="dxa"/>
            <w:tcBorders>
              <w:top w:val="nil"/>
              <w:left w:val="nil"/>
              <w:bottom w:val="single" w:sz="8" w:space="0" w:color="auto"/>
              <w:right w:val="single" w:sz="8" w:space="0" w:color="auto"/>
            </w:tcBorders>
            <w:shd w:val="clear" w:color="auto" w:fill="auto"/>
            <w:noWrap/>
            <w:vAlign w:val="center"/>
            <w:hideMark/>
          </w:tcPr>
          <w:p w14:paraId="3E2EF9B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$33.24 </w:t>
            </w:r>
          </w:p>
        </w:tc>
        <w:tc>
          <w:tcPr>
            <w:tcW w:w="960" w:type="dxa"/>
            <w:tcBorders>
              <w:top w:val="nil"/>
              <w:left w:val="nil"/>
              <w:bottom w:val="single" w:sz="8" w:space="0" w:color="auto"/>
              <w:right w:val="single" w:sz="8" w:space="0" w:color="auto"/>
            </w:tcBorders>
            <w:shd w:val="clear" w:color="auto" w:fill="auto"/>
            <w:noWrap/>
            <w:vAlign w:val="center"/>
            <w:hideMark/>
          </w:tcPr>
          <w:p w14:paraId="2B2F540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$34.40 </w:t>
            </w:r>
          </w:p>
        </w:tc>
      </w:tr>
      <w:tr w:rsidR="00E56A3D" w:rsidRPr="00E56A3D" w14:paraId="476F089C"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7E8E276D"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T11</w:t>
            </w:r>
          </w:p>
        </w:tc>
        <w:tc>
          <w:tcPr>
            <w:tcW w:w="960" w:type="dxa"/>
            <w:tcBorders>
              <w:top w:val="nil"/>
              <w:left w:val="nil"/>
              <w:bottom w:val="single" w:sz="8" w:space="0" w:color="auto"/>
              <w:right w:val="single" w:sz="8" w:space="0" w:color="auto"/>
            </w:tcBorders>
            <w:shd w:val="clear" w:color="auto" w:fill="auto"/>
            <w:noWrap/>
            <w:vAlign w:val="center"/>
            <w:hideMark/>
          </w:tcPr>
          <w:p w14:paraId="2E8B717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$26.77 </w:t>
            </w:r>
          </w:p>
        </w:tc>
        <w:tc>
          <w:tcPr>
            <w:tcW w:w="960" w:type="dxa"/>
            <w:tcBorders>
              <w:top w:val="nil"/>
              <w:left w:val="nil"/>
              <w:bottom w:val="single" w:sz="8" w:space="0" w:color="auto"/>
              <w:right w:val="single" w:sz="8" w:space="0" w:color="auto"/>
            </w:tcBorders>
            <w:shd w:val="clear" w:color="auto" w:fill="auto"/>
            <w:noWrap/>
            <w:vAlign w:val="center"/>
            <w:hideMark/>
          </w:tcPr>
          <w:p w14:paraId="368BC4C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$27.47 </w:t>
            </w:r>
          </w:p>
        </w:tc>
        <w:tc>
          <w:tcPr>
            <w:tcW w:w="960" w:type="dxa"/>
            <w:tcBorders>
              <w:top w:val="nil"/>
              <w:left w:val="nil"/>
              <w:bottom w:val="single" w:sz="8" w:space="0" w:color="auto"/>
              <w:right w:val="single" w:sz="8" w:space="0" w:color="auto"/>
            </w:tcBorders>
            <w:shd w:val="clear" w:color="auto" w:fill="auto"/>
            <w:noWrap/>
            <w:vAlign w:val="center"/>
            <w:hideMark/>
          </w:tcPr>
          <w:p w14:paraId="2B09FAF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$28.14 </w:t>
            </w:r>
          </w:p>
        </w:tc>
        <w:tc>
          <w:tcPr>
            <w:tcW w:w="960" w:type="dxa"/>
            <w:tcBorders>
              <w:top w:val="nil"/>
              <w:left w:val="nil"/>
              <w:bottom w:val="single" w:sz="8" w:space="0" w:color="auto"/>
              <w:right w:val="single" w:sz="8" w:space="0" w:color="auto"/>
            </w:tcBorders>
            <w:shd w:val="clear" w:color="auto" w:fill="auto"/>
            <w:noWrap/>
            <w:vAlign w:val="center"/>
            <w:hideMark/>
          </w:tcPr>
          <w:p w14:paraId="38EE81D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$28.82 </w:t>
            </w:r>
          </w:p>
        </w:tc>
        <w:tc>
          <w:tcPr>
            <w:tcW w:w="960" w:type="dxa"/>
            <w:tcBorders>
              <w:top w:val="nil"/>
              <w:left w:val="nil"/>
              <w:bottom w:val="single" w:sz="8" w:space="0" w:color="auto"/>
              <w:right w:val="single" w:sz="8" w:space="0" w:color="auto"/>
            </w:tcBorders>
            <w:shd w:val="clear" w:color="auto" w:fill="auto"/>
            <w:noWrap/>
            <w:vAlign w:val="center"/>
            <w:hideMark/>
          </w:tcPr>
          <w:p w14:paraId="30F71AD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$29.47 </w:t>
            </w:r>
          </w:p>
        </w:tc>
        <w:tc>
          <w:tcPr>
            <w:tcW w:w="960" w:type="dxa"/>
            <w:tcBorders>
              <w:top w:val="nil"/>
              <w:left w:val="nil"/>
              <w:bottom w:val="single" w:sz="8" w:space="0" w:color="auto"/>
              <w:right w:val="single" w:sz="8" w:space="0" w:color="auto"/>
            </w:tcBorders>
            <w:shd w:val="clear" w:color="auto" w:fill="auto"/>
            <w:noWrap/>
            <w:vAlign w:val="center"/>
            <w:hideMark/>
          </w:tcPr>
          <w:p w14:paraId="12CCD9B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$30.18 </w:t>
            </w:r>
          </w:p>
        </w:tc>
        <w:tc>
          <w:tcPr>
            <w:tcW w:w="960" w:type="dxa"/>
            <w:tcBorders>
              <w:top w:val="nil"/>
              <w:left w:val="nil"/>
              <w:bottom w:val="single" w:sz="8" w:space="0" w:color="auto"/>
              <w:right w:val="single" w:sz="8" w:space="0" w:color="auto"/>
            </w:tcBorders>
            <w:shd w:val="clear" w:color="auto" w:fill="auto"/>
            <w:noWrap/>
            <w:vAlign w:val="center"/>
            <w:hideMark/>
          </w:tcPr>
          <w:p w14:paraId="57C8D26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$30.85 </w:t>
            </w:r>
          </w:p>
        </w:tc>
        <w:tc>
          <w:tcPr>
            <w:tcW w:w="960" w:type="dxa"/>
            <w:tcBorders>
              <w:top w:val="nil"/>
              <w:left w:val="nil"/>
              <w:bottom w:val="single" w:sz="8" w:space="0" w:color="auto"/>
              <w:right w:val="single" w:sz="8" w:space="0" w:color="auto"/>
            </w:tcBorders>
            <w:shd w:val="clear" w:color="auto" w:fill="auto"/>
            <w:noWrap/>
            <w:vAlign w:val="center"/>
            <w:hideMark/>
          </w:tcPr>
          <w:p w14:paraId="4E3D084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$31.51 </w:t>
            </w:r>
          </w:p>
        </w:tc>
        <w:tc>
          <w:tcPr>
            <w:tcW w:w="960" w:type="dxa"/>
            <w:tcBorders>
              <w:top w:val="nil"/>
              <w:left w:val="nil"/>
              <w:bottom w:val="single" w:sz="8" w:space="0" w:color="auto"/>
              <w:right w:val="single" w:sz="8" w:space="0" w:color="auto"/>
            </w:tcBorders>
            <w:shd w:val="clear" w:color="auto" w:fill="auto"/>
            <w:noWrap/>
            <w:vAlign w:val="center"/>
            <w:hideMark/>
          </w:tcPr>
          <w:p w14:paraId="167412A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$32.23 </w:t>
            </w:r>
          </w:p>
        </w:tc>
        <w:tc>
          <w:tcPr>
            <w:tcW w:w="960" w:type="dxa"/>
            <w:tcBorders>
              <w:top w:val="nil"/>
              <w:left w:val="nil"/>
              <w:bottom w:val="single" w:sz="8" w:space="0" w:color="auto"/>
              <w:right w:val="single" w:sz="8" w:space="0" w:color="auto"/>
            </w:tcBorders>
            <w:shd w:val="clear" w:color="auto" w:fill="auto"/>
            <w:noWrap/>
            <w:vAlign w:val="center"/>
            <w:hideMark/>
          </w:tcPr>
          <w:p w14:paraId="7DFBFEE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$32.94 </w:t>
            </w:r>
          </w:p>
        </w:tc>
      </w:tr>
      <w:tr w:rsidR="00E56A3D" w:rsidRPr="00E56A3D" w14:paraId="035801E6"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9AA2C1B"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T11.5</w:t>
            </w:r>
          </w:p>
        </w:tc>
        <w:tc>
          <w:tcPr>
            <w:tcW w:w="960" w:type="dxa"/>
            <w:tcBorders>
              <w:top w:val="nil"/>
              <w:left w:val="nil"/>
              <w:bottom w:val="single" w:sz="8" w:space="0" w:color="auto"/>
              <w:right w:val="single" w:sz="8" w:space="0" w:color="auto"/>
            </w:tcBorders>
            <w:shd w:val="clear" w:color="auto" w:fill="auto"/>
            <w:noWrap/>
            <w:vAlign w:val="center"/>
            <w:hideMark/>
          </w:tcPr>
          <w:p w14:paraId="606ABCB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$30.81 </w:t>
            </w:r>
          </w:p>
        </w:tc>
        <w:tc>
          <w:tcPr>
            <w:tcW w:w="960" w:type="dxa"/>
            <w:tcBorders>
              <w:top w:val="nil"/>
              <w:left w:val="nil"/>
              <w:bottom w:val="single" w:sz="8" w:space="0" w:color="auto"/>
              <w:right w:val="single" w:sz="8" w:space="0" w:color="auto"/>
            </w:tcBorders>
            <w:shd w:val="clear" w:color="auto" w:fill="auto"/>
            <w:noWrap/>
            <w:vAlign w:val="center"/>
            <w:hideMark/>
          </w:tcPr>
          <w:p w14:paraId="79D64EB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$31.53 </w:t>
            </w:r>
          </w:p>
        </w:tc>
        <w:tc>
          <w:tcPr>
            <w:tcW w:w="960" w:type="dxa"/>
            <w:tcBorders>
              <w:top w:val="nil"/>
              <w:left w:val="nil"/>
              <w:bottom w:val="single" w:sz="8" w:space="0" w:color="auto"/>
              <w:right w:val="single" w:sz="8" w:space="0" w:color="auto"/>
            </w:tcBorders>
            <w:shd w:val="clear" w:color="auto" w:fill="auto"/>
            <w:noWrap/>
            <w:vAlign w:val="center"/>
            <w:hideMark/>
          </w:tcPr>
          <w:p w14:paraId="2D975A1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$32.26 </w:t>
            </w:r>
          </w:p>
        </w:tc>
        <w:tc>
          <w:tcPr>
            <w:tcW w:w="960" w:type="dxa"/>
            <w:tcBorders>
              <w:top w:val="nil"/>
              <w:left w:val="nil"/>
              <w:bottom w:val="single" w:sz="8" w:space="0" w:color="auto"/>
              <w:right w:val="single" w:sz="8" w:space="0" w:color="auto"/>
            </w:tcBorders>
            <w:shd w:val="clear" w:color="auto" w:fill="auto"/>
            <w:noWrap/>
            <w:vAlign w:val="center"/>
            <w:hideMark/>
          </w:tcPr>
          <w:p w14:paraId="2268DFE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$32.99 </w:t>
            </w:r>
          </w:p>
        </w:tc>
        <w:tc>
          <w:tcPr>
            <w:tcW w:w="960" w:type="dxa"/>
            <w:tcBorders>
              <w:top w:val="nil"/>
              <w:left w:val="nil"/>
              <w:bottom w:val="single" w:sz="8" w:space="0" w:color="auto"/>
              <w:right w:val="single" w:sz="8" w:space="0" w:color="auto"/>
            </w:tcBorders>
            <w:shd w:val="clear" w:color="auto" w:fill="auto"/>
            <w:noWrap/>
            <w:vAlign w:val="center"/>
            <w:hideMark/>
          </w:tcPr>
          <w:p w14:paraId="2C61904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$33.74 </w:t>
            </w:r>
          </w:p>
        </w:tc>
        <w:tc>
          <w:tcPr>
            <w:tcW w:w="960" w:type="dxa"/>
            <w:tcBorders>
              <w:top w:val="nil"/>
              <w:left w:val="nil"/>
              <w:bottom w:val="single" w:sz="8" w:space="0" w:color="auto"/>
              <w:right w:val="single" w:sz="8" w:space="0" w:color="auto"/>
            </w:tcBorders>
            <w:shd w:val="clear" w:color="auto" w:fill="auto"/>
            <w:noWrap/>
            <w:vAlign w:val="center"/>
            <w:hideMark/>
          </w:tcPr>
          <w:p w14:paraId="35E9EAC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$34.53 </w:t>
            </w:r>
          </w:p>
        </w:tc>
        <w:tc>
          <w:tcPr>
            <w:tcW w:w="960" w:type="dxa"/>
            <w:tcBorders>
              <w:top w:val="nil"/>
              <w:left w:val="nil"/>
              <w:bottom w:val="single" w:sz="8" w:space="0" w:color="auto"/>
              <w:right w:val="single" w:sz="8" w:space="0" w:color="auto"/>
            </w:tcBorders>
            <w:shd w:val="clear" w:color="auto" w:fill="auto"/>
            <w:noWrap/>
            <w:vAlign w:val="center"/>
            <w:hideMark/>
          </w:tcPr>
          <w:p w14:paraId="69E1E54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$35.85 </w:t>
            </w:r>
          </w:p>
        </w:tc>
        <w:tc>
          <w:tcPr>
            <w:tcW w:w="960" w:type="dxa"/>
            <w:tcBorders>
              <w:top w:val="nil"/>
              <w:left w:val="nil"/>
              <w:bottom w:val="single" w:sz="8" w:space="0" w:color="auto"/>
              <w:right w:val="single" w:sz="8" w:space="0" w:color="auto"/>
            </w:tcBorders>
            <w:shd w:val="clear" w:color="auto" w:fill="auto"/>
            <w:noWrap/>
            <w:vAlign w:val="center"/>
            <w:hideMark/>
          </w:tcPr>
          <w:p w14:paraId="1A26E6F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$36.68 </w:t>
            </w:r>
          </w:p>
        </w:tc>
        <w:tc>
          <w:tcPr>
            <w:tcW w:w="960" w:type="dxa"/>
            <w:tcBorders>
              <w:top w:val="nil"/>
              <w:left w:val="nil"/>
              <w:bottom w:val="single" w:sz="8" w:space="0" w:color="auto"/>
              <w:right w:val="single" w:sz="8" w:space="0" w:color="auto"/>
            </w:tcBorders>
            <w:shd w:val="clear" w:color="auto" w:fill="auto"/>
            <w:noWrap/>
            <w:vAlign w:val="center"/>
            <w:hideMark/>
          </w:tcPr>
          <w:p w14:paraId="6176337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$37.51 </w:t>
            </w:r>
          </w:p>
        </w:tc>
        <w:tc>
          <w:tcPr>
            <w:tcW w:w="960" w:type="dxa"/>
            <w:tcBorders>
              <w:top w:val="nil"/>
              <w:left w:val="nil"/>
              <w:bottom w:val="single" w:sz="8" w:space="0" w:color="auto"/>
              <w:right w:val="single" w:sz="8" w:space="0" w:color="auto"/>
            </w:tcBorders>
            <w:shd w:val="clear" w:color="auto" w:fill="auto"/>
            <w:noWrap/>
            <w:vAlign w:val="center"/>
            <w:hideMark/>
          </w:tcPr>
          <w:p w14:paraId="0EA24C5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$38.39 </w:t>
            </w:r>
          </w:p>
        </w:tc>
      </w:tr>
      <w:tr w:rsidR="00E56A3D" w:rsidRPr="00E56A3D" w14:paraId="384F2478"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24D88EE"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T11.5L</w:t>
            </w:r>
          </w:p>
        </w:tc>
        <w:tc>
          <w:tcPr>
            <w:tcW w:w="960" w:type="dxa"/>
            <w:tcBorders>
              <w:top w:val="nil"/>
              <w:left w:val="nil"/>
              <w:bottom w:val="single" w:sz="8" w:space="0" w:color="auto"/>
              <w:right w:val="single" w:sz="8" w:space="0" w:color="auto"/>
            </w:tcBorders>
            <w:shd w:val="clear" w:color="auto" w:fill="auto"/>
            <w:noWrap/>
            <w:vAlign w:val="center"/>
            <w:hideMark/>
          </w:tcPr>
          <w:p w14:paraId="538AEB0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$31.94 </w:t>
            </w:r>
          </w:p>
        </w:tc>
        <w:tc>
          <w:tcPr>
            <w:tcW w:w="960" w:type="dxa"/>
            <w:tcBorders>
              <w:top w:val="nil"/>
              <w:left w:val="nil"/>
              <w:bottom w:val="single" w:sz="8" w:space="0" w:color="auto"/>
              <w:right w:val="single" w:sz="8" w:space="0" w:color="auto"/>
            </w:tcBorders>
            <w:shd w:val="clear" w:color="auto" w:fill="auto"/>
            <w:noWrap/>
            <w:vAlign w:val="center"/>
            <w:hideMark/>
          </w:tcPr>
          <w:p w14:paraId="136739D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$32.66 </w:t>
            </w:r>
          </w:p>
        </w:tc>
        <w:tc>
          <w:tcPr>
            <w:tcW w:w="960" w:type="dxa"/>
            <w:tcBorders>
              <w:top w:val="nil"/>
              <w:left w:val="nil"/>
              <w:bottom w:val="single" w:sz="8" w:space="0" w:color="auto"/>
              <w:right w:val="single" w:sz="8" w:space="0" w:color="auto"/>
            </w:tcBorders>
            <w:shd w:val="clear" w:color="auto" w:fill="auto"/>
            <w:noWrap/>
            <w:vAlign w:val="center"/>
            <w:hideMark/>
          </w:tcPr>
          <w:p w14:paraId="7A22E63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$33.38 </w:t>
            </w:r>
          </w:p>
        </w:tc>
        <w:tc>
          <w:tcPr>
            <w:tcW w:w="960" w:type="dxa"/>
            <w:tcBorders>
              <w:top w:val="nil"/>
              <w:left w:val="nil"/>
              <w:bottom w:val="single" w:sz="8" w:space="0" w:color="auto"/>
              <w:right w:val="single" w:sz="8" w:space="0" w:color="auto"/>
            </w:tcBorders>
            <w:shd w:val="clear" w:color="auto" w:fill="auto"/>
            <w:noWrap/>
            <w:vAlign w:val="center"/>
            <w:hideMark/>
          </w:tcPr>
          <w:p w14:paraId="27E5ADA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$34.17 </w:t>
            </w:r>
          </w:p>
        </w:tc>
        <w:tc>
          <w:tcPr>
            <w:tcW w:w="960" w:type="dxa"/>
            <w:tcBorders>
              <w:top w:val="nil"/>
              <w:left w:val="nil"/>
              <w:bottom w:val="single" w:sz="8" w:space="0" w:color="auto"/>
              <w:right w:val="single" w:sz="8" w:space="0" w:color="auto"/>
            </w:tcBorders>
            <w:shd w:val="clear" w:color="auto" w:fill="auto"/>
            <w:noWrap/>
            <w:vAlign w:val="center"/>
            <w:hideMark/>
          </w:tcPr>
          <w:p w14:paraId="3143E75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$34.95 </w:t>
            </w:r>
          </w:p>
        </w:tc>
        <w:tc>
          <w:tcPr>
            <w:tcW w:w="960" w:type="dxa"/>
            <w:tcBorders>
              <w:top w:val="nil"/>
              <w:left w:val="nil"/>
              <w:bottom w:val="single" w:sz="8" w:space="0" w:color="auto"/>
              <w:right w:val="single" w:sz="8" w:space="0" w:color="auto"/>
            </w:tcBorders>
            <w:shd w:val="clear" w:color="auto" w:fill="auto"/>
            <w:noWrap/>
            <w:vAlign w:val="center"/>
            <w:hideMark/>
          </w:tcPr>
          <w:p w14:paraId="150FB2C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$35.77 </w:t>
            </w:r>
          </w:p>
        </w:tc>
        <w:tc>
          <w:tcPr>
            <w:tcW w:w="960" w:type="dxa"/>
            <w:tcBorders>
              <w:top w:val="nil"/>
              <w:left w:val="nil"/>
              <w:bottom w:val="single" w:sz="8" w:space="0" w:color="auto"/>
              <w:right w:val="single" w:sz="8" w:space="0" w:color="auto"/>
            </w:tcBorders>
            <w:shd w:val="clear" w:color="auto" w:fill="auto"/>
            <w:noWrap/>
            <w:vAlign w:val="center"/>
            <w:hideMark/>
          </w:tcPr>
          <w:p w14:paraId="1649530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$37.22 </w:t>
            </w:r>
          </w:p>
        </w:tc>
        <w:tc>
          <w:tcPr>
            <w:tcW w:w="960" w:type="dxa"/>
            <w:tcBorders>
              <w:top w:val="nil"/>
              <w:left w:val="nil"/>
              <w:bottom w:val="single" w:sz="8" w:space="0" w:color="auto"/>
              <w:right w:val="single" w:sz="8" w:space="0" w:color="auto"/>
            </w:tcBorders>
            <w:shd w:val="clear" w:color="auto" w:fill="auto"/>
            <w:noWrap/>
            <w:vAlign w:val="center"/>
            <w:hideMark/>
          </w:tcPr>
          <w:p w14:paraId="1603273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$38.15 </w:t>
            </w:r>
          </w:p>
        </w:tc>
        <w:tc>
          <w:tcPr>
            <w:tcW w:w="960" w:type="dxa"/>
            <w:tcBorders>
              <w:top w:val="nil"/>
              <w:left w:val="nil"/>
              <w:bottom w:val="single" w:sz="8" w:space="0" w:color="auto"/>
              <w:right w:val="single" w:sz="8" w:space="0" w:color="auto"/>
            </w:tcBorders>
            <w:shd w:val="clear" w:color="auto" w:fill="auto"/>
            <w:noWrap/>
            <w:vAlign w:val="center"/>
            <w:hideMark/>
          </w:tcPr>
          <w:p w14:paraId="1204EDA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$39.10 </w:t>
            </w:r>
          </w:p>
        </w:tc>
        <w:tc>
          <w:tcPr>
            <w:tcW w:w="960" w:type="dxa"/>
            <w:tcBorders>
              <w:top w:val="nil"/>
              <w:left w:val="nil"/>
              <w:bottom w:val="single" w:sz="8" w:space="0" w:color="auto"/>
              <w:right w:val="single" w:sz="8" w:space="0" w:color="auto"/>
            </w:tcBorders>
            <w:shd w:val="clear" w:color="auto" w:fill="auto"/>
            <w:noWrap/>
            <w:vAlign w:val="center"/>
            <w:hideMark/>
          </w:tcPr>
          <w:p w14:paraId="621E1D1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$40.08 </w:t>
            </w:r>
          </w:p>
        </w:tc>
      </w:tr>
      <w:tr w:rsidR="00E56A3D" w:rsidRPr="00E56A3D" w14:paraId="4924C31A"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F36E802"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T12</w:t>
            </w:r>
          </w:p>
        </w:tc>
        <w:tc>
          <w:tcPr>
            <w:tcW w:w="960" w:type="dxa"/>
            <w:tcBorders>
              <w:top w:val="nil"/>
              <w:left w:val="nil"/>
              <w:bottom w:val="single" w:sz="8" w:space="0" w:color="auto"/>
              <w:right w:val="single" w:sz="8" w:space="0" w:color="auto"/>
            </w:tcBorders>
            <w:shd w:val="clear" w:color="auto" w:fill="auto"/>
            <w:noWrap/>
            <w:vAlign w:val="center"/>
            <w:hideMark/>
          </w:tcPr>
          <w:p w14:paraId="086F7B7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$31.79 </w:t>
            </w:r>
          </w:p>
        </w:tc>
        <w:tc>
          <w:tcPr>
            <w:tcW w:w="960" w:type="dxa"/>
            <w:tcBorders>
              <w:top w:val="nil"/>
              <w:left w:val="nil"/>
              <w:bottom w:val="single" w:sz="8" w:space="0" w:color="auto"/>
              <w:right w:val="single" w:sz="8" w:space="0" w:color="auto"/>
            </w:tcBorders>
            <w:shd w:val="clear" w:color="auto" w:fill="auto"/>
            <w:noWrap/>
            <w:vAlign w:val="center"/>
            <w:hideMark/>
          </w:tcPr>
          <w:p w14:paraId="37DFEC1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$32.72 </w:t>
            </w:r>
          </w:p>
        </w:tc>
        <w:tc>
          <w:tcPr>
            <w:tcW w:w="960" w:type="dxa"/>
            <w:tcBorders>
              <w:top w:val="nil"/>
              <w:left w:val="nil"/>
              <w:bottom w:val="single" w:sz="8" w:space="0" w:color="auto"/>
              <w:right w:val="single" w:sz="8" w:space="0" w:color="auto"/>
            </w:tcBorders>
            <w:shd w:val="clear" w:color="auto" w:fill="auto"/>
            <w:noWrap/>
            <w:vAlign w:val="center"/>
            <w:hideMark/>
          </w:tcPr>
          <w:p w14:paraId="24718EE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$33.53 </w:t>
            </w:r>
          </w:p>
        </w:tc>
        <w:tc>
          <w:tcPr>
            <w:tcW w:w="960" w:type="dxa"/>
            <w:tcBorders>
              <w:top w:val="nil"/>
              <w:left w:val="nil"/>
              <w:bottom w:val="single" w:sz="8" w:space="0" w:color="auto"/>
              <w:right w:val="single" w:sz="8" w:space="0" w:color="auto"/>
            </w:tcBorders>
            <w:shd w:val="clear" w:color="auto" w:fill="auto"/>
            <w:noWrap/>
            <w:vAlign w:val="center"/>
            <w:hideMark/>
          </w:tcPr>
          <w:p w14:paraId="33848F4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$34.37 </w:t>
            </w:r>
          </w:p>
        </w:tc>
        <w:tc>
          <w:tcPr>
            <w:tcW w:w="960" w:type="dxa"/>
            <w:tcBorders>
              <w:top w:val="nil"/>
              <w:left w:val="nil"/>
              <w:bottom w:val="single" w:sz="8" w:space="0" w:color="auto"/>
              <w:right w:val="single" w:sz="8" w:space="0" w:color="auto"/>
            </w:tcBorders>
            <w:shd w:val="clear" w:color="auto" w:fill="auto"/>
            <w:noWrap/>
            <w:vAlign w:val="center"/>
            <w:hideMark/>
          </w:tcPr>
          <w:p w14:paraId="7F7A9D8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$35.23 </w:t>
            </w:r>
          </w:p>
        </w:tc>
        <w:tc>
          <w:tcPr>
            <w:tcW w:w="960" w:type="dxa"/>
            <w:tcBorders>
              <w:top w:val="nil"/>
              <w:left w:val="nil"/>
              <w:bottom w:val="single" w:sz="8" w:space="0" w:color="auto"/>
              <w:right w:val="single" w:sz="8" w:space="0" w:color="auto"/>
            </w:tcBorders>
            <w:shd w:val="clear" w:color="auto" w:fill="auto"/>
            <w:noWrap/>
            <w:vAlign w:val="center"/>
            <w:hideMark/>
          </w:tcPr>
          <w:p w14:paraId="1DFAC12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$36.10 </w:t>
            </w:r>
          </w:p>
        </w:tc>
        <w:tc>
          <w:tcPr>
            <w:tcW w:w="960" w:type="dxa"/>
            <w:tcBorders>
              <w:top w:val="nil"/>
              <w:left w:val="nil"/>
              <w:bottom w:val="single" w:sz="8" w:space="0" w:color="auto"/>
              <w:right w:val="single" w:sz="8" w:space="0" w:color="auto"/>
            </w:tcBorders>
            <w:shd w:val="clear" w:color="auto" w:fill="auto"/>
            <w:noWrap/>
            <w:vAlign w:val="center"/>
            <w:hideMark/>
          </w:tcPr>
          <w:p w14:paraId="37D0BF1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$37.20 </w:t>
            </w:r>
          </w:p>
        </w:tc>
        <w:tc>
          <w:tcPr>
            <w:tcW w:w="960" w:type="dxa"/>
            <w:tcBorders>
              <w:top w:val="nil"/>
              <w:left w:val="nil"/>
              <w:bottom w:val="single" w:sz="8" w:space="0" w:color="auto"/>
              <w:right w:val="single" w:sz="8" w:space="0" w:color="auto"/>
            </w:tcBorders>
            <w:shd w:val="clear" w:color="auto" w:fill="auto"/>
            <w:noWrap/>
            <w:vAlign w:val="center"/>
            <w:hideMark/>
          </w:tcPr>
          <w:p w14:paraId="5E40ECD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$38.13 </w:t>
            </w:r>
          </w:p>
        </w:tc>
        <w:tc>
          <w:tcPr>
            <w:tcW w:w="960" w:type="dxa"/>
            <w:tcBorders>
              <w:top w:val="nil"/>
              <w:left w:val="nil"/>
              <w:bottom w:val="single" w:sz="8" w:space="0" w:color="auto"/>
              <w:right w:val="single" w:sz="8" w:space="0" w:color="auto"/>
            </w:tcBorders>
            <w:shd w:val="clear" w:color="auto" w:fill="auto"/>
            <w:noWrap/>
            <w:vAlign w:val="center"/>
            <w:hideMark/>
          </w:tcPr>
          <w:p w14:paraId="7BC9DE9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$39.05 </w:t>
            </w:r>
          </w:p>
        </w:tc>
        <w:tc>
          <w:tcPr>
            <w:tcW w:w="960" w:type="dxa"/>
            <w:tcBorders>
              <w:top w:val="nil"/>
              <w:left w:val="nil"/>
              <w:bottom w:val="single" w:sz="8" w:space="0" w:color="auto"/>
              <w:right w:val="single" w:sz="8" w:space="0" w:color="auto"/>
            </w:tcBorders>
            <w:shd w:val="clear" w:color="auto" w:fill="auto"/>
            <w:noWrap/>
            <w:vAlign w:val="center"/>
            <w:hideMark/>
          </w:tcPr>
          <w:p w14:paraId="0A6E6BA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$39.98 </w:t>
            </w:r>
          </w:p>
        </w:tc>
      </w:tr>
      <w:tr w:rsidR="00E56A3D" w:rsidRPr="00E56A3D" w14:paraId="18B06C14"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25DA9B1"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T12.5</w:t>
            </w:r>
          </w:p>
        </w:tc>
        <w:tc>
          <w:tcPr>
            <w:tcW w:w="960" w:type="dxa"/>
            <w:tcBorders>
              <w:top w:val="nil"/>
              <w:left w:val="nil"/>
              <w:bottom w:val="single" w:sz="8" w:space="0" w:color="auto"/>
              <w:right w:val="single" w:sz="8" w:space="0" w:color="auto"/>
            </w:tcBorders>
            <w:shd w:val="clear" w:color="auto" w:fill="auto"/>
            <w:noWrap/>
            <w:vAlign w:val="center"/>
            <w:hideMark/>
          </w:tcPr>
          <w:p w14:paraId="7E43BEB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$32.76 </w:t>
            </w:r>
          </w:p>
        </w:tc>
        <w:tc>
          <w:tcPr>
            <w:tcW w:w="960" w:type="dxa"/>
            <w:tcBorders>
              <w:top w:val="nil"/>
              <w:left w:val="nil"/>
              <w:bottom w:val="single" w:sz="8" w:space="0" w:color="auto"/>
              <w:right w:val="single" w:sz="8" w:space="0" w:color="auto"/>
            </w:tcBorders>
            <w:shd w:val="clear" w:color="auto" w:fill="auto"/>
            <w:noWrap/>
            <w:vAlign w:val="center"/>
            <w:hideMark/>
          </w:tcPr>
          <w:p w14:paraId="07F792E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$33.87 </w:t>
            </w:r>
          </w:p>
        </w:tc>
        <w:tc>
          <w:tcPr>
            <w:tcW w:w="960" w:type="dxa"/>
            <w:tcBorders>
              <w:top w:val="nil"/>
              <w:left w:val="nil"/>
              <w:bottom w:val="single" w:sz="8" w:space="0" w:color="auto"/>
              <w:right w:val="single" w:sz="8" w:space="0" w:color="auto"/>
            </w:tcBorders>
            <w:shd w:val="clear" w:color="auto" w:fill="auto"/>
            <w:noWrap/>
            <w:vAlign w:val="center"/>
            <w:hideMark/>
          </w:tcPr>
          <w:p w14:paraId="3FCA578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$34.78 </w:t>
            </w:r>
          </w:p>
        </w:tc>
        <w:tc>
          <w:tcPr>
            <w:tcW w:w="960" w:type="dxa"/>
            <w:tcBorders>
              <w:top w:val="nil"/>
              <w:left w:val="nil"/>
              <w:bottom w:val="single" w:sz="8" w:space="0" w:color="auto"/>
              <w:right w:val="single" w:sz="8" w:space="0" w:color="auto"/>
            </w:tcBorders>
            <w:shd w:val="clear" w:color="auto" w:fill="auto"/>
            <w:noWrap/>
            <w:vAlign w:val="center"/>
            <w:hideMark/>
          </w:tcPr>
          <w:p w14:paraId="508D43D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$35.73 </w:t>
            </w:r>
          </w:p>
        </w:tc>
        <w:tc>
          <w:tcPr>
            <w:tcW w:w="960" w:type="dxa"/>
            <w:tcBorders>
              <w:top w:val="nil"/>
              <w:left w:val="nil"/>
              <w:bottom w:val="single" w:sz="8" w:space="0" w:color="auto"/>
              <w:right w:val="single" w:sz="8" w:space="0" w:color="auto"/>
            </w:tcBorders>
            <w:shd w:val="clear" w:color="auto" w:fill="auto"/>
            <w:noWrap/>
            <w:vAlign w:val="center"/>
            <w:hideMark/>
          </w:tcPr>
          <w:p w14:paraId="5671635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$36.70 </w:t>
            </w:r>
          </w:p>
        </w:tc>
        <w:tc>
          <w:tcPr>
            <w:tcW w:w="960" w:type="dxa"/>
            <w:tcBorders>
              <w:top w:val="nil"/>
              <w:left w:val="nil"/>
              <w:bottom w:val="single" w:sz="8" w:space="0" w:color="auto"/>
              <w:right w:val="single" w:sz="8" w:space="0" w:color="auto"/>
            </w:tcBorders>
            <w:shd w:val="clear" w:color="auto" w:fill="auto"/>
            <w:noWrap/>
            <w:vAlign w:val="center"/>
            <w:hideMark/>
          </w:tcPr>
          <w:p w14:paraId="56FD6D6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$37.64 </w:t>
            </w:r>
          </w:p>
        </w:tc>
        <w:tc>
          <w:tcPr>
            <w:tcW w:w="960" w:type="dxa"/>
            <w:tcBorders>
              <w:top w:val="nil"/>
              <w:left w:val="nil"/>
              <w:bottom w:val="single" w:sz="8" w:space="0" w:color="auto"/>
              <w:right w:val="single" w:sz="8" w:space="0" w:color="auto"/>
            </w:tcBorders>
            <w:shd w:val="clear" w:color="auto" w:fill="auto"/>
            <w:noWrap/>
            <w:vAlign w:val="center"/>
            <w:hideMark/>
          </w:tcPr>
          <w:p w14:paraId="5359FB7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$38.55 </w:t>
            </w:r>
          </w:p>
        </w:tc>
        <w:tc>
          <w:tcPr>
            <w:tcW w:w="960" w:type="dxa"/>
            <w:tcBorders>
              <w:top w:val="nil"/>
              <w:left w:val="nil"/>
              <w:bottom w:val="single" w:sz="8" w:space="0" w:color="auto"/>
              <w:right w:val="single" w:sz="8" w:space="0" w:color="auto"/>
            </w:tcBorders>
            <w:shd w:val="clear" w:color="auto" w:fill="auto"/>
            <w:noWrap/>
            <w:vAlign w:val="center"/>
            <w:hideMark/>
          </w:tcPr>
          <w:p w14:paraId="3E115DF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$39.57 </w:t>
            </w:r>
          </w:p>
        </w:tc>
        <w:tc>
          <w:tcPr>
            <w:tcW w:w="960" w:type="dxa"/>
            <w:tcBorders>
              <w:top w:val="nil"/>
              <w:left w:val="nil"/>
              <w:bottom w:val="single" w:sz="8" w:space="0" w:color="auto"/>
              <w:right w:val="single" w:sz="8" w:space="0" w:color="auto"/>
            </w:tcBorders>
            <w:shd w:val="clear" w:color="auto" w:fill="auto"/>
            <w:noWrap/>
            <w:vAlign w:val="center"/>
            <w:hideMark/>
          </w:tcPr>
          <w:p w14:paraId="3B4EED7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$40.56 </w:t>
            </w:r>
          </w:p>
        </w:tc>
        <w:tc>
          <w:tcPr>
            <w:tcW w:w="960" w:type="dxa"/>
            <w:tcBorders>
              <w:top w:val="nil"/>
              <w:left w:val="nil"/>
              <w:bottom w:val="single" w:sz="8" w:space="0" w:color="auto"/>
              <w:right w:val="single" w:sz="8" w:space="0" w:color="auto"/>
            </w:tcBorders>
            <w:shd w:val="clear" w:color="auto" w:fill="auto"/>
            <w:noWrap/>
            <w:vAlign w:val="center"/>
            <w:hideMark/>
          </w:tcPr>
          <w:p w14:paraId="5DF8465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$41.58 </w:t>
            </w:r>
          </w:p>
        </w:tc>
      </w:tr>
      <w:tr w:rsidR="00E56A3D" w:rsidRPr="00E56A3D" w14:paraId="6F2E8D6F"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32EEC45"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T12.5L</w:t>
            </w:r>
          </w:p>
        </w:tc>
        <w:tc>
          <w:tcPr>
            <w:tcW w:w="960" w:type="dxa"/>
            <w:tcBorders>
              <w:top w:val="nil"/>
              <w:left w:val="nil"/>
              <w:bottom w:val="single" w:sz="8" w:space="0" w:color="auto"/>
              <w:right w:val="single" w:sz="8" w:space="0" w:color="auto"/>
            </w:tcBorders>
            <w:shd w:val="clear" w:color="auto" w:fill="auto"/>
            <w:noWrap/>
            <w:vAlign w:val="center"/>
            <w:hideMark/>
          </w:tcPr>
          <w:p w14:paraId="7A2AE4F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$33.88 </w:t>
            </w:r>
          </w:p>
        </w:tc>
        <w:tc>
          <w:tcPr>
            <w:tcW w:w="960" w:type="dxa"/>
            <w:tcBorders>
              <w:top w:val="nil"/>
              <w:left w:val="nil"/>
              <w:bottom w:val="single" w:sz="8" w:space="0" w:color="auto"/>
              <w:right w:val="single" w:sz="8" w:space="0" w:color="auto"/>
            </w:tcBorders>
            <w:shd w:val="clear" w:color="auto" w:fill="auto"/>
            <w:noWrap/>
            <w:vAlign w:val="center"/>
            <w:hideMark/>
          </w:tcPr>
          <w:p w14:paraId="5A9E9FA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$35.01 </w:t>
            </w:r>
          </w:p>
        </w:tc>
        <w:tc>
          <w:tcPr>
            <w:tcW w:w="960" w:type="dxa"/>
            <w:tcBorders>
              <w:top w:val="nil"/>
              <w:left w:val="nil"/>
              <w:bottom w:val="single" w:sz="8" w:space="0" w:color="auto"/>
              <w:right w:val="single" w:sz="8" w:space="0" w:color="auto"/>
            </w:tcBorders>
            <w:shd w:val="clear" w:color="auto" w:fill="auto"/>
            <w:noWrap/>
            <w:vAlign w:val="center"/>
            <w:hideMark/>
          </w:tcPr>
          <w:p w14:paraId="125FFE9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$35.91 </w:t>
            </w:r>
          </w:p>
        </w:tc>
        <w:tc>
          <w:tcPr>
            <w:tcW w:w="960" w:type="dxa"/>
            <w:tcBorders>
              <w:top w:val="nil"/>
              <w:left w:val="nil"/>
              <w:bottom w:val="single" w:sz="8" w:space="0" w:color="auto"/>
              <w:right w:val="single" w:sz="8" w:space="0" w:color="auto"/>
            </w:tcBorders>
            <w:shd w:val="clear" w:color="auto" w:fill="auto"/>
            <w:noWrap/>
            <w:vAlign w:val="center"/>
            <w:hideMark/>
          </w:tcPr>
          <w:p w14:paraId="07B7E6A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$36.92 </w:t>
            </w:r>
          </w:p>
        </w:tc>
        <w:tc>
          <w:tcPr>
            <w:tcW w:w="960" w:type="dxa"/>
            <w:tcBorders>
              <w:top w:val="nil"/>
              <w:left w:val="nil"/>
              <w:bottom w:val="single" w:sz="8" w:space="0" w:color="auto"/>
              <w:right w:val="single" w:sz="8" w:space="0" w:color="auto"/>
            </w:tcBorders>
            <w:shd w:val="clear" w:color="auto" w:fill="auto"/>
            <w:noWrap/>
            <w:vAlign w:val="center"/>
            <w:hideMark/>
          </w:tcPr>
          <w:p w14:paraId="3517E2F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$37.88 </w:t>
            </w:r>
          </w:p>
        </w:tc>
        <w:tc>
          <w:tcPr>
            <w:tcW w:w="960" w:type="dxa"/>
            <w:tcBorders>
              <w:top w:val="nil"/>
              <w:left w:val="nil"/>
              <w:bottom w:val="single" w:sz="8" w:space="0" w:color="auto"/>
              <w:right w:val="single" w:sz="8" w:space="0" w:color="auto"/>
            </w:tcBorders>
            <w:shd w:val="clear" w:color="auto" w:fill="auto"/>
            <w:noWrap/>
            <w:vAlign w:val="center"/>
            <w:hideMark/>
          </w:tcPr>
          <w:p w14:paraId="706BF3B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$38.88 </w:t>
            </w:r>
          </w:p>
        </w:tc>
        <w:tc>
          <w:tcPr>
            <w:tcW w:w="960" w:type="dxa"/>
            <w:tcBorders>
              <w:top w:val="nil"/>
              <w:left w:val="nil"/>
              <w:bottom w:val="single" w:sz="8" w:space="0" w:color="auto"/>
              <w:right w:val="single" w:sz="8" w:space="0" w:color="auto"/>
            </w:tcBorders>
            <w:shd w:val="clear" w:color="auto" w:fill="auto"/>
            <w:noWrap/>
            <w:vAlign w:val="center"/>
            <w:hideMark/>
          </w:tcPr>
          <w:p w14:paraId="78711A8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$39.90 </w:t>
            </w:r>
          </w:p>
        </w:tc>
        <w:tc>
          <w:tcPr>
            <w:tcW w:w="960" w:type="dxa"/>
            <w:tcBorders>
              <w:top w:val="nil"/>
              <w:left w:val="nil"/>
              <w:bottom w:val="single" w:sz="8" w:space="0" w:color="auto"/>
              <w:right w:val="single" w:sz="8" w:space="0" w:color="auto"/>
            </w:tcBorders>
            <w:shd w:val="clear" w:color="auto" w:fill="auto"/>
            <w:noWrap/>
            <w:vAlign w:val="center"/>
            <w:hideMark/>
          </w:tcPr>
          <w:p w14:paraId="26139AA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$41.03 </w:t>
            </w:r>
          </w:p>
        </w:tc>
        <w:tc>
          <w:tcPr>
            <w:tcW w:w="960" w:type="dxa"/>
            <w:tcBorders>
              <w:top w:val="nil"/>
              <w:left w:val="nil"/>
              <w:bottom w:val="single" w:sz="8" w:space="0" w:color="auto"/>
              <w:right w:val="single" w:sz="8" w:space="0" w:color="auto"/>
            </w:tcBorders>
            <w:shd w:val="clear" w:color="auto" w:fill="auto"/>
            <w:noWrap/>
            <w:vAlign w:val="center"/>
            <w:hideMark/>
          </w:tcPr>
          <w:p w14:paraId="59213BB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$42.14 </w:t>
            </w:r>
          </w:p>
        </w:tc>
        <w:tc>
          <w:tcPr>
            <w:tcW w:w="960" w:type="dxa"/>
            <w:tcBorders>
              <w:top w:val="nil"/>
              <w:left w:val="nil"/>
              <w:bottom w:val="single" w:sz="8" w:space="0" w:color="auto"/>
              <w:right w:val="single" w:sz="8" w:space="0" w:color="auto"/>
            </w:tcBorders>
            <w:shd w:val="clear" w:color="auto" w:fill="auto"/>
            <w:noWrap/>
            <w:vAlign w:val="center"/>
            <w:hideMark/>
          </w:tcPr>
          <w:p w14:paraId="6AFC615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$43.27 </w:t>
            </w:r>
          </w:p>
        </w:tc>
      </w:tr>
      <w:tr w:rsidR="00E56A3D" w:rsidRPr="00E56A3D" w14:paraId="6596DE90"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7F4C4E5"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T13</w:t>
            </w:r>
          </w:p>
        </w:tc>
        <w:tc>
          <w:tcPr>
            <w:tcW w:w="960" w:type="dxa"/>
            <w:tcBorders>
              <w:top w:val="nil"/>
              <w:left w:val="nil"/>
              <w:bottom w:val="single" w:sz="8" w:space="0" w:color="auto"/>
              <w:right w:val="single" w:sz="8" w:space="0" w:color="auto"/>
            </w:tcBorders>
            <w:shd w:val="clear" w:color="auto" w:fill="auto"/>
            <w:noWrap/>
            <w:vAlign w:val="center"/>
            <w:hideMark/>
          </w:tcPr>
          <w:p w14:paraId="343282D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$33.08 </w:t>
            </w:r>
          </w:p>
        </w:tc>
        <w:tc>
          <w:tcPr>
            <w:tcW w:w="960" w:type="dxa"/>
            <w:tcBorders>
              <w:top w:val="nil"/>
              <w:left w:val="nil"/>
              <w:bottom w:val="single" w:sz="8" w:space="0" w:color="auto"/>
              <w:right w:val="single" w:sz="8" w:space="0" w:color="auto"/>
            </w:tcBorders>
            <w:shd w:val="clear" w:color="auto" w:fill="auto"/>
            <w:noWrap/>
            <w:vAlign w:val="center"/>
            <w:hideMark/>
          </w:tcPr>
          <w:p w14:paraId="10D289C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$34.13 </w:t>
            </w:r>
          </w:p>
        </w:tc>
        <w:tc>
          <w:tcPr>
            <w:tcW w:w="960" w:type="dxa"/>
            <w:tcBorders>
              <w:top w:val="nil"/>
              <w:left w:val="nil"/>
              <w:bottom w:val="single" w:sz="8" w:space="0" w:color="auto"/>
              <w:right w:val="single" w:sz="8" w:space="0" w:color="auto"/>
            </w:tcBorders>
            <w:shd w:val="clear" w:color="auto" w:fill="auto"/>
            <w:noWrap/>
            <w:vAlign w:val="center"/>
            <w:hideMark/>
          </w:tcPr>
          <w:p w14:paraId="77FBC9E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$35.00 </w:t>
            </w:r>
          </w:p>
        </w:tc>
        <w:tc>
          <w:tcPr>
            <w:tcW w:w="960" w:type="dxa"/>
            <w:tcBorders>
              <w:top w:val="nil"/>
              <w:left w:val="nil"/>
              <w:bottom w:val="single" w:sz="8" w:space="0" w:color="auto"/>
              <w:right w:val="single" w:sz="8" w:space="0" w:color="auto"/>
            </w:tcBorders>
            <w:shd w:val="clear" w:color="auto" w:fill="auto"/>
            <w:noWrap/>
            <w:vAlign w:val="center"/>
            <w:hideMark/>
          </w:tcPr>
          <w:p w14:paraId="117D17A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$35.90 </w:t>
            </w:r>
          </w:p>
        </w:tc>
        <w:tc>
          <w:tcPr>
            <w:tcW w:w="960" w:type="dxa"/>
            <w:tcBorders>
              <w:top w:val="nil"/>
              <w:left w:val="nil"/>
              <w:bottom w:val="single" w:sz="8" w:space="0" w:color="auto"/>
              <w:right w:val="single" w:sz="8" w:space="0" w:color="auto"/>
            </w:tcBorders>
            <w:shd w:val="clear" w:color="auto" w:fill="auto"/>
            <w:noWrap/>
            <w:vAlign w:val="center"/>
            <w:hideMark/>
          </w:tcPr>
          <w:p w14:paraId="07023EC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$36.87 </w:t>
            </w:r>
          </w:p>
        </w:tc>
        <w:tc>
          <w:tcPr>
            <w:tcW w:w="960" w:type="dxa"/>
            <w:tcBorders>
              <w:top w:val="nil"/>
              <w:left w:val="nil"/>
              <w:bottom w:val="single" w:sz="8" w:space="0" w:color="auto"/>
              <w:right w:val="single" w:sz="8" w:space="0" w:color="auto"/>
            </w:tcBorders>
            <w:shd w:val="clear" w:color="auto" w:fill="auto"/>
            <w:noWrap/>
            <w:vAlign w:val="center"/>
            <w:hideMark/>
          </w:tcPr>
          <w:p w14:paraId="7C2E7C6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$37.80 </w:t>
            </w:r>
          </w:p>
        </w:tc>
        <w:tc>
          <w:tcPr>
            <w:tcW w:w="960" w:type="dxa"/>
            <w:tcBorders>
              <w:top w:val="nil"/>
              <w:left w:val="nil"/>
              <w:bottom w:val="single" w:sz="8" w:space="0" w:color="auto"/>
              <w:right w:val="single" w:sz="8" w:space="0" w:color="auto"/>
            </w:tcBorders>
            <w:shd w:val="clear" w:color="auto" w:fill="auto"/>
            <w:noWrap/>
            <w:vAlign w:val="center"/>
            <w:hideMark/>
          </w:tcPr>
          <w:p w14:paraId="1E686DA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$38.70 </w:t>
            </w:r>
          </w:p>
        </w:tc>
        <w:tc>
          <w:tcPr>
            <w:tcW w:w="960" w:type="dxa"/>
            <w:tcBorders>
              <w:top w:val="nil"/>
              <w:left w:val="nil"/>
              <w:bottom w:val="single" w:sz="8" w:space="0" w:color="auto"/>
              <w:right w:val="single" w:sz="8" w:space="0" w:color="auto"/>
            </w:tcBorders>
            <w:shd w:val="clear" w:color="auto" w:fill="auto"/>
            <w:noWrap/>
            <w:vAlign w:val="center"/>
            <w:hideMark/>
          </w:tcPr>
          <w:p w14:paraId="2742F2C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$39.80 </w:t>
            </w:r>
          </w:p>
        </w:tc>
        <w:tc>
          <w:tcPr>
            <w:tcW w:w="960" w:type="dxa"/>
            <w:tcBorders>
              <w:top w:val="nil"/>
              <w:left w:val="nil"/>
              <w:bottom w:val="single" w:sz="8" w:space="0" w:color="auto"/>
              <w:right w:val="single" w:sz="8" w:space="0" w:color="auto"/>
            </w:tcBorders>
            <w:shd w:val="clear" w:color="auto" w:fill="auto"/>
            <w:noWrap/>
            <w:vAlign w:val="center"/>
            <w:hideMark/>
          </w:tcPr>
          <w:p w14:paraId="4E68EA6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$40.88 </w:t>
            </w:r>
          </w:p>
        </w:tc>
        <w:tc>
          <w:tcPr>
            <w:tcW w:w="960" w:type="dxa"/>
            <w:tcBorders>
              <w:top w:val="nil"/>
              <w:left w:val="nil"/>
              <w:bottom w:val="single" w:sz="8" w:space="0" w:color="auto"/>
              <w:right w:val="single" w:sz="8" w:space="0" w:color="auto"/>
            </w:tcBorders>
            <w:shd w:val="clear" w:color="auto" w:fill="auto"/>
            <w:noWrap/>
            <w:vAlign w:val="center"/>
            <w:hideMark/>
          </w:tcPr>
          <w:p w14:paraId="29F6368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$41.90 </w:t>
            </w:r>
          </w:p>
        </w:tc>
      </w:tr>
      <w:tr w:rsidR="00E56A3D" w:rsidRPr="00E56A3D" w14:paraId="3A505754"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7E52E60"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T13L</w:t>
            </w:r>
          </w:p>
        </w:tc>
        <w:tc>
          <w:tcPr>
            <w:tcW w:w="960" w:type="dxa"/>
            <w:tcBorders>
              <w:top w:val="nil"/>
              <w:left w:val="nil"/>
              <w:bottom w:val="single" w:sz="8" w:space="0" w:color="auto"/>
              <w:right w:val="single" w:sz="8" w:space="0" w:color="auto"/>
            </w:tcBorders>
            <w:shd w:val="clear" w:color="auto" w:fill="auto"/>
            <w:noWrap/>
            <w:vAlign w:val="center"/>
            <w:hideMark/>
          </w:tcPr>
          <w:p w14:paraId="5E31009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$34.20 </w:t>
            </w:r>
          </w:p>
        </w:tc>
        <w:tc>
          <w:tcPr>
            <w:tcW w:w="960" w:type="dxa"/>
            <w:tcBorders>
              <w:top w:val="nil"/>
              <w:left w:val="nil"/>
              <w:bottom w:val="single" w:sz="8" w:space="0" w:color="auto"/>
              <w:right w:val="single" w:sz="8" w:space="0" w:color="auto"/>
            </w:tcBorders>
            <w:shd w:val="clear" w:color="auto" w:fill="auto"/>
            <w:noWrap/>
            <w:vAlign w:val="center"/>
            <w:hideMark/>
          </w:tcPr>
          <w:p w14:paraId="18EFF03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$35.26 </w:t>
            </w:r>
          </w:p>
        </w:tc>
        <w:tc>
          <w:tcPr>
            <w:tcW w:w="960" w:type="dxa"/>
            <w:tcBorders>
              <w:top w:val="nil"/>
              <w:left w:val="nil"/>
              <w:bottom w:val="single" w:sz="8" w:space="0" w:color="auto"/>
              <w:right w:val="single" w:sz="8" w:space="0" w:color="auto"/>
            </w:tcBorders>
            <w:shd w:val="clear" w:color="auto" w:fill="auto"/>
            <w:noWrap/>
            <w:vAlign w:val="center"/>
            <w:hideMark/>
          </w:tcPr>
          <w:p w14:paraId="47DFBF5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$36.13 </w:t>
            </w:r>
          </w:p>
        </w:tc>
        <w:tc>
          <w:tcPr>
            <w:tcW w:w="960" w:type="dxa"/>
            <w:tcBorders>
              <w:top w:val="nil"/>
              <w:left w:val="nil"/>
              <w:bottom w:val="single" w:sz="8" w:space="0" w:color="auto"/>
              <w:right w:val="single" w:sz="8" w:space="0" w:color="auto"/>
            </w:tcBorders>
            <w:shd w:val="clear" w:color="auto" w:fill="auto"/>
            <w:noWrap/>
            <w:vAlign w:val="center"/>
            <w:hideMark/>
          </w:tcPr>
          <w:p w14:paraId="6DBBE6A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$37.08 </w:t>
            </w:r>
          </w:p>
        </w:tc>
        <w:tc>
          <w:tcPr>
            <w:tcW w:w="960" w:type="dxa"/>
            <w:tcBorders>
              <w:top w:val="nil"/>
              <w:left w:val="nil"/>
              <w:bottom w:val="single" w:sz="8" w:space="0" w:color="auto"/>
              <w:right w:val="single" w:sz="8" w:space="0" w:color="auto"/>
            </w:tcBorders>
            <w:shd w:val="clear" w:color="auto" w:fill="auto"/>
            <w:noWrap/>
            <w:vAlign w:val="center"/>
            <w:hideMark/>
          </w:tcPr>
          <w:p w14:paraId="5C8DBA5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$38.04 </w:t>
            </w:r>
          </w:p>
        </w:tc>
        <w:tc>
          <w:tcPr>
            <w:tcW w:w="960" w:type="dxa"/>
            <w:tcBorders>
              <w:top w:val="nil"/>
              <w:left w:val="nil"/>
              <w:bottom w:val="single" w:sz="8" w:space="0" w:color="auto"/>
              <w:right w:val="single" w:sz="8" w:space="0" w:color="auto"/>
            </w:tcBorders>
            <w:shd w:val="clear" w:color="auto" w:fill="auto"/>
            <w:noWrap/>
            <w:vAlign w:val="center"/>
            <w:hideMark/>
          </w:tcPr>
          <w:p w14:paraId="4433661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$39.05 </w:t>
            </w:r>
          </w:p>
        </w:tc>
        <w:tc>
          <w:tcPr>
            <w:tcW w:w="960" w:type="dxa"/>
            <w:tcBorders>
              <w:top w:val="nil"/>
              <w:left w:val="nil"/>
              <w:bottom w:val="single" w:sz="8" w:space="0" w:color="auto"/>
              <w:right w:val="single" w:sz="8" w:space="0" w:color="auto"/>
            </w:tcBorders>
            <w:shd w:val="clear" w:color="auto" w:fill="auto"/>
            <w:noWrap/>
            <w:vAlign w:val="center"/>
            <w:hideMark/>
          </w:tcPr>
          <w:p w14:paraId="02E148B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$40.04 </w:t>
            </w:r>
          </w:p>
        </w:tc>
        <w:tc>
          <w:tcPr>
            <w:tcW w:w="960" w:type="dxa"/>
            <w:tcBorders>
              <w:top w:val="nil"/>
              <w:left w:val="nil"/>
              <w:bottom w:val="single" w:sz="8" w:space="0" w:color="auto"/>
              <w:right w:val="single" w:sz="8" w:space="0" w:color="auto"/>
            </w:tcBorders>
            <w:shd w:val="clear" w:color="auto" w:fill="auto"/>
            <w:noWrap/>
            <w:vAlign w:val="center"/>
            <w:hideMark/>
          </w:tcPr>
          <w:p w14:paraId="17AE863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$41.27 </w:t>
            </w:r>
          </w:p>
        </w:tc>
        <w:tc>
          <w:tcPr>
            <w:tcW w:w="960" w:type="dxa"/>
            <w:tcBorders>
              <w:top w:val="nil"/>
              <w:left w:val="nil"/>
              <w:bottom w:val="single" w:sz="8" w:space="0" w:color="auto"/>
              <w:right w:val="single" w:sz="8" w:space="0" w:color="auto"/>
            </w:tcBorders>
            <w:shd w:val="clear" w:color="auto" w:fill="auto"/>
            <w:noWrap/>
            <w:vAlign w:val="center"/>
            <w:hideMark/>
          </w:tcPr>
          <w:p w14:paraId="1D5EE21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$42.47 </w:t>
            </w:r>
          </w:p>
        </w:tc>
        <w:tc>
          <w:tcPr>
            <w:tcW w:w="960" w:type="dxa"/>
            <w:tcBorders>
              <w:top w:val="nil"/>
              <w:left w:val="nil"/>
              <w:bottom w:val="single" w:sz="8" w:space="0" w:color="auto"/>
              <w:right w:val="single" w:sz="8" w:space="0" w:color="auto"/>
            </w:tcBorders>
            <w:shd w:val="clear" w:color="auto" w:fill="auto"/>
            <w:noWrap/>
            <w:vAlign w:val="center"/>
            <w:hideMark/>
          </w:tcPr>
          <w:p w14:paraId="5C155AF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$43.61 </w:t>
            </w:r>
          </w:p>
        </w:tc>
      </w:tr>
      <w:tr w:rsidR="00E56A3D" w:rsidRPr="00E56A3D" w14:paraId="5870742A"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7330CEE"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T13.5</w:t>
            </w:r>
          </w:p>
        </w:tc>
        <w:tc>
          <w:tcPr>
            <w:tcW w:w="960" w:type="dxa"/>
            <w:tcBorders>
              <w:top w:val="nil"/>
              <w:left w:val="nil"/>
              <w:bottom w:val="single" w:sz="8" w:space="0" w:color="auto"/>
              <w:right w:val="single" w:sz="8" w:space="0" w:color="auto"/>
            </w:tcBorders>
            <w:shd w:val="clear" w:color="auto" w:fill="auto"/>
            <w:noWrap/>
            <w:vAlign w:val="center"/>
            <w:hideMark/>
          </w:tcPr>
          <w:p w14:paraId="3C83D10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$33.94 </w:t>
            </w:r>
          </w:p>
        </w:tc>
        <w:tc>
          <w:tcPr>
            <w:tcW w:w="960" w:type="dxa"/>
            <w:tcBorders>
              <w:top w:val="nil"/>
              <w:left w:val="nil"/>
              <w:bottom w:val="single" w:sz="8" w:space="0" w:color="auto"/>
              <w:right w:val="single" w:sz="8" w:space="0" w:color="auto"/>
            </w:tcBorders>
            <w:shd w:val="clear" w:color="auto" w:fill="auto"/>
            <w:noWrap/>
            <w:vAlign w:val="center"/>
            <w:hideMark/>
          </w:tcPr>
          <w:p w14:paraId="27F6560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$34.88 </w:t>
            </w:r>
          </w:p>
        </w:tc>
        <w:tc>
          <w:tcPr>
            <w:tcW w:w="960" w:type="dxa"/>
            <w:tcBorders>
              <w:top w:val="nil"/>
              <w:left w:val="nil"/>
              <w:bottom w:val="single" w:sz="8" w:space="0" w:color="auto"/>
              <w:right w:val="single" w:sz="8" w:space="0" w:color="auto"/>
            </w:tcBorders>
            <w:shd w:val="clear" w:color="auto" w:fill="auto"/>
            <w:noWrap/>
            <w:vAlign w:val="center"/>
            <w:hideMark/>
          </w:tcPr>
          <w:p w14:paraId="304F20A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$35.84 </w:t>
            </w:r>
          </w:p>
        </w:tc>
        <w:tc>
          <w:tcPr>
            <w:tcW w:w="960" w:type="dxa"/>
            <w:tcBorders>
              <w:top w:val="nil"/>
              <w:left w:val="nil"/>
              <w:bottom w:val="single" w:sz="8" w:space="0" w:color="auto"/>
              <w:right w:val="single" w:sz="8" w:space="0" w:color="auto"/>
            </w:tcBorders>
            <w:shd w:val="clear" w:color="auto" w:fill="auto"/>
            <w:noWrap/>
            <w:vAlign w:val="center"/>
            <w:hideMark/>
          </w:tcPr>
          <w:p w14:paraId="66A3DBB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$36.78 </w:t>
            </w:r>
          </w:p>
        </w:tc>
        <w:tc>
          <w:tcPr>
            <w:tcW w:w="960" w:type="dxa"/>
            <w:tcBorders>
              <w:top w:val="nil"/>
              <w:left w:val="nil"/>
              <w:bottom w:val="single" w:sz="8" w:space="0" w:color="auto"/>
              <w:right w:val="single" w:sz="8" w:space="0" w:color="auto"/>
            </w:tcBorders>
            <w:shd w:val="clear" w:color="auto" w:fill="auto"/>
            <w:noWrap/>
            <w:vAlign w:val="center"/>
            <w:hideMark/>
          </w:tcPr>
          <w:p w14:paraId="3731C94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$37.78 </w:t>
            </w:r>
          </w:p>
        </w:tc>
        <w:tc>
          <w:tcPr>
            <w:tcW w:w="960" w:type="dxa"/>
            <w:tcBorders>
              <w:top w:val="nil"/>
              <w:left w:val="nil"/>
              <w:bottom w:val="single" w:sz="8" w:space="0" w:color="auto"/>
              <w:right w:val="single" w:sz="8" w:space="0" w:color="auto"/>
            </w:tcBorders>
            <w:shd w:val="clear" w:color="auto" w:fill="auto"/>
            <w:noWrap/>
            <w:vAlign w:val="center"/>
            <w:hideMark/>
          </w:tcPr>
          <w:p w14:paraId="0C03D76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$38.77 </w:t>
            </w:r>
          </w:p>
        </w:tc>
        <w:tc>
          <w:tcPr>
            <w:tcW w:w="960" w:type="dxa"/>
            <w:tcBorders>
              <w:top w:val="nil"/>
              <w:left w:val="nil"/>
              <w:bottom w:val="single" w:sz="8" w:space="0" w:color="auto"/>
              <w:right w:val="single" w:sz="8" w:space="0" w:color="auto"/>
            </w:tcBorders>
            <w:shd w:val="clear" w:color="auto" w:fill="auto"/>
            <w:noWrap/>
            <w:vAlign w:val="center"/>
            <w:hideMark/>
          </w:tcPr>
          <w:p w14:paraId="0A6A604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$39.74 </w:t>
            </w:r>
          </w:p>
        </w:tc>
        <w:tc>
          <w:tcPr>
            <w:tcW w:w="960" w:type="dxa"/>
            <w:tcBorders>
              <w:top w:val="nil"/>
              <w:left w:val="nil"/>
              <w:bottom w:val="single" w:sz="8" w:space="0" w:color="auto"/>
              <w:right w:val="single" w:sz="8" w:space="0" w:color="auto"/>
            </w:tcBorders>
            <w:shd w:val="clear" w:color="auto" w:fill="auto"/>
            <w:noWrap/>
            <w:vAlign w:val="center"/>
            <w:hideMark/>
          </w:tcPr>
          <w:p w14:paraId="2DFB8A6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$40.70 </w:t>
            </w:r>
          </w:p>
        </w:tc>
        <w:tc>
          <w:tcPr>
            <w:tcW w:w="960" w:type="dxa"/>
            <w:tcBorders>
              <w:top w:val="nil"/>
              <w:left w:val="nil"/>
              <w:bottom w:val="single" w:sz="8" w:space="0" w:color="auto"/>
              <w:right w:val="single" w:sz="8" w:space="0" w:color="auto"/>
            </w:tcBorders>
            <w:shd w:val="clear" w:color="auto" w:fill="auto"/>
            <w:noWrap/>
            <w:vAlign w:val="center"/>
            <w:hideMark/>
          </w:tcPr>
          <w:p w14:paraId="25F9AE1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$41.78 </w:t>
            </w:r>
          </w:p>
        </w:tc>
        <w:tc>
          <w:tcPr>
            <w:tcW w:w="960" w:type="dxa"/>
            <w:tcBorders>
              <w:top w:val="nil"/>
              <w:left w:val="nil"/>
              <w:bottom w:val="single" w:sz="8" w:space="0" w:color="auto"/>
              <w:right w:val="single" w:sz="8" w:space="0" w:color="auto"/>
            </w:tcBorders>
            <w:shd w:val="clear" w:color="auto" w:fill="auto"/>
            <w:noWrap/>
            <w:vAlign w:val="center"/>
            <w:hideMark/>
          </w:tcPr>
          <w:p w14:paraId="7698A14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$43.57 </w:t>
            </w:r>
          </w:p>
        </w:tc>
      </w:tr>
      <w:tr w:rsidR="00E56A3D" w:rsidRPr="00E56A3D" w14:paraId="21BECDC2"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D2558D4"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T13.5L</w:t>
            </w:r>
          </w:p>
        </w:tc>
        <w:tc>
          <w:tcPr>
            <w:tcW w:w="960" w:type="dxa"/>
            <w:tcBorders>
              <w:top w:val="nil"/>
              <w:left w:val="nil"/>
              <w:bottom w:val="single" w:sz="8" w:space="0" w:color="auto"/>
              <w:right w:val="single" w:sz="8" w:space="0" w:color="auto"/>
            </w:tcBorders>
            <w:shd w:val="clear" w:color="auto" w:fill="auto"/>
            <w:noWrap/>
            <w:vAlign w:val="center"/>
            <w:hideMark/>
          </w:tcPr>
          <w:p w14:paraId="4CCDBA9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$35.01 </w:t>
            </w:r>
          </w:p>
        </w:tc>
        <w:tc>
          <w:tcPr>
            <w:tcW w:w="960" w:type="dxa"/>
            <w:tcBorders>
              <w:top w:val="nil"/>
              <w:left w:val="nil"/>
              <w:bottom w:val="single" w:sz="8" w:space="0" w:color="auto"/>
              <w:right w:val="single" w:sz="8" w:space="0" w:color="auto"/>
            </w:tcBorders>
            <w:shd w:val="clear" w:color="auto" w:fill="auto"/>
            <w:noWrap/>
            <w:vAlign w:val="center"/>
            <w:hideMark/>
          </w:tcPr>
          <w:p w14:paraId="0B7C438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$35.95 </w:t>
            </w:r>
          </w:p>
        </w:tc>
        <w:tc>
          <w:tcPr>
            <w:tcW w:w="960" w:type="dxa"/>
            <w:tcBorders>
              <w:top w:val="nil"/>
              <w:left w:val="nil"/>
              <w:bottom w:val="single" w:sz="8" w:space="0" w:color="auto"/>
              <w:right w:val="single" w:sz="8" w:space="0" w:color="auto"/>
            </w:tcBorders>
            <w:shd w:val="clear" w:color="auto" w:fill="auto"/>
            <w:noWrap/>
            <w:vAlign w:val="center"/>
            <w:hideMark/>
          </w:tcPr>
          <w:p w14:paraId="3937FBA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$36.92 </w:t>
            </w:r>
          </w:p>
        </w:tc>
        <w:tc>
          <w:tcPr>
            <w:tcW w:w="960" w:type="dxa"/>
            <w:tcBorders>
              <w:top w:val="nil"/>
              <w:left w:val="nil"/>
              <w:bottom w:val="single" w:sz="8" w:space="0" w:color="auto"/>
              <w:right w:val="single" w:sz="8" w:space="0" w:color="auto"/>
            </w:tcBorders>
            <w:shd w:val="clear" w:color="auto" w:fill="auto"/>
            <w:noWrap/>
            <w:vAlign w:val="center"/>
            <w:hideMark/>
          </w:tcPr>
          <w:p w14:paraId="33BEB69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$37.89 </w:t>
            </w:r>
          </w:p>
        </w:tc>
        <w:tc>
          <w:tcPr>
            <w:tcW w:w="960" w:type="dxa"/>
            <w:tcBorders>
              <w:top w:val="nil"/>
              <w:left w:val="nil"/>
              <w:bottom w:val="single" w:sz="8" w:space="0" w:color="auto"/>
              <w:right w:val="single" w:sz="8" w:space="0" w:color="auto"/>
            </w:tcBorders>
            <w:shd w:val="clear" w:color="auto" w:fill="auto"/>
            <w:noWrap/>
            <w:vAlign w:val="center"/>
            <w:hideMark/>
          </w:tcPr>
          <w:p w14:paraId="366FDF8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$38.88 </w:t>
            </w:r>
          </w:p>
        </w:tc>
        <w:tc>
          <w:tcPr>
            <w:tcW w:w="960" w:type="dxa"/>
            <w:tcBorders>
              <w:top w:val="nil"/>
              <w:left w:val="nil"/>
              <w:bottom w:val="single" w:sz="8" w:space="0" w:color="auto"/>
              <w:right w:val="single" w:sz="8" w:space="0" w:color="auto"/>
            </w:tcBorders>
            <w:shd w:val="clear" w:color="auto" w:fill="auto"/>
            <w:noWrap/>
            <w:vAlign w:val="center"/>
            <w:hideMark/>
          </w:tcPr>
          <w:p w14:paraId="7CDE1C1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$39.88 </w:t>
            </w:r>
          </w:p>
        </w:tc>
        <w:tc>
          <w:tcPr>
            <w:tcW w:w="960" w:type="dxa"/>
            <w:tcBorders>
              <w:top w:val="nil"/>
              <w:left w:val="nil"/>
              <w:bottom w:val="single" w:sz="8" w:space="0" w:color="auto"/>
              <w:right w:val="single" w:sz="8" w:space="0" w:color="auto"/>
            </w:tcBorders>
            <w:shd w:val="clear" w:color="auto" w:fill="auto"/>
            <w:noWrap/>
            <w:vAlign w:val="center"/>
            <w:hideMark/>
          </w:tcPr>
          <w:p w14:paraId="6FE9BD4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$41.03 </w:t>
            </w:r>
          </w:p>
        </w:tc>
        <w:tc>
          <w:tcPr>
            <w:tcW w:w="960" w:type="dxa"/>
            <w:tcBorders>
              <w:top w:val="nil"/>
              <w:left w:val="nil"/>
              <w:bottom w:val="single" w:sz="8" w:space="0" w:color="auto"/>
              <w:right w:val="single" w:sz="8" w:space="0" w:color="auto"/>
            </w:tcBorders>
            <w:shd w:val="clear" w:color="auto" w:fill="auto"/>
            <w:noWrap/>
            <w:vAlign w:val="center"/>
            <w:hideMark/>
          </w:tcPr>
          <w:p w14:paraId="751056D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$42.08 </w:t>
            </w:r>
          </w:p>
        </w:tc>
        <w:tc>
          <w:tcPr>
            <w:tcW w:w="960" w:type="dxa"/>
            <w:tcBorders>
              <w:top w:val="nil"/>
              <w:left w:val="nil"/>
              <w:bottom w:val="single" w:sz="8" w:space="0" w:color="auto"/>
              <w:right w:val="single" w:sz="8" w:space="0" w:color="auto"/>
            </w:tcBorders>
            <w:shd w:val="clear" w:color="auto" w:fill="auto"/>
            <w:noWrap/>
            <w:vAlign w:val="center"/>
            <w:hideMark/>
          </w:tcPr>
          <w:p w14:paraId="0EE0598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$43.29 </w:t>
            </w:r>
          </w:p>
        </w:tc>
        <w:tc>
          <w:tcPr>
            <w:tcW w:w="960" w:type="dxa"/>
            <w:tcBorders>
              <w:top w:val="nil"/>
              <w:left w:val="nil"/>
              <w:bottom w:val="single" w:sz="8" w:space="0" w:color="auto"/>
              <w:right w:val="single" w:sz="8" w:space="0" w:color="auto"/>
            </w:tcBorders>
            <w:shd w:val="clear" w:color="auto" w:fill="auto"/>
            <w:noWrap/>
            <w:vAlign w:val="center"/>
            <w:hideMark/>
          </w:tcPr>
          <w:p w14:paraId="4FD7B81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$45.18 </w:t>
            </w:r>
          </w:p>
        </w:tc>
      </w:tr>
      <w:tr w:rsidR="00E56A3D" w:rsidRPr="00E56A3D" w14:paraId="7AF93846"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FE85F2C"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T14</w:t>
            </w:r>
          </w:p>
        </w:tc>
        <w:tc>
          <w:tcPr>
            <w:tcW w:w="960" w:type="dxa"/>
            <w:tcBorders>
              <w:top w:val="nil"/>
              <w:left w:val="nil"/>
              <w:bottom w:val="single" w:sz="8" w:space="0" w:color="auto"/>
              <w:right w:val="single" w:sz="8" w:space="0" w:color="auto"/>
            </w:tcBorders>
            <w:shd w:val="clear" w:color="auto" w:fill="auto"/>
            <w:noWrap/>
            <w:vAlign w:val="center"/>
            <w:hideMark/>
          </w:tcPr>
          <w:p w14:paraId="0097F0B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$35.11 </w:t>
            </w:r>
          </w:p>
        </w:tc>
        <w:tc>
          <w:tcPr>
            <w:tcW w:w="960" w:type="dxa"/>
            <w:tcBorders>
              <w:top w:val="nil"/>
              <w:left w:val="nil"/>
              <w:bottom w:val="single" w:sz="8" w:space="0" w:color="auto"/>
              <w:right w:val="single" w:sz="8" w:space="0" w:color="auto"/>
            </w:tcBorders>
            <w:shd w:val="clear" w:color="auto" w:fill="auto"/>
            <w:noWrap/>
            <w:vAlign w:val="center"/>
            <w:hideMark/>
          </w:tcPr>
          <w:p w14:paraId="5FF9FB6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$36.14 </w:t>
            </w:r>
          </w:p>
        </w:tc>
        <w:tc>
          <w:tcPr>
            <w:tcW w:w="960" w:type="dxa"/>
            <w:tcBorders>
              <w:top w:val="nil"/>
              <w:left w:val="nil"/>
              <w:bottom w:val="single" w:sz="8" w:space="0" w:color="auto"/>
              <w:right w:val="single" w:sz="8" w:space="0" w:color="auto"/>
            </w:tcBorders>
            <w:shd w:val="clear" w:color="auto" w:fill="auto"/>
            <w:noWrap/>
            <w:vAlign w:val="center"/>
            <w:hideMark/>
          </w:tcPr>
          <w:p w14:paraId="142FCD8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$37.06 </w:t>
            </w:r>
          </w:p>
        </w:tc>
        <w:tc>
          <w:tcPr>
            <w:tcW w:w="960" w:type="dxa"/>
            <w:tcBorders>
              <w:top w:val="nil"/>
              <w:left w:val="nil"/>
              <w:bottom w:val="single" w:sz="8" w:space="0" w:color="auto"/>
              <w:right w:val="single" w:sz="8" w:space="0" w:color="auto"/>
            </w:tcBorders>
            <w:shd w:val="clear" w:color="auto" w:fill="auto"/>
            <w:noWrap/>
            <w:vAlign w:val="center"/>
            <w:hideMark/>
          </w:tcPr>
          <w:p w14:paraId="08EDAC0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$38.05 </w:t>
            </w:r>
          </w:p>
        </w:tc>
        <w:tc>
          <w:tcPr>
            <w:tcW w:w="960" w:type="dxa"/>
            <w:tcBorders>
              <w:top w:val="nil"/>
              <w:left w:val="nil"/>
              <w:bottom w:val="single" w:sz="8" w:space="0" w:color="auto"/>
              <w:right w:val="single" w:sz="8" w:space="0" w:color="auto"/>
            </w:tcBorders>
            <w:shd w:val="clear" w:color="auto" w:fill="auto"/>
            <w:noWrap/>
            <w:vAlign w:val="center"/>
            <w:hideMark/>
          </w:tcPr>
          <w:p w14:paraId="20ED9AE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$38.95 </w:t>
            </w:r>
          </w:p>
        </w:tc>
        <w:tc>
          <w:tcPr>
            <w:tcW w:w="960" w:type="dxa"/>
            <w:tcBorders>
              <w:top w:val="nil"/>
              <w:left w:val="nil"/>
              <w:bottom w:val="single" w:sz="8" w:space="0" w:color="auto"/>
              <w:right w:val="single" w:sz="8" w:space="0" w:color="auto"/>
            </w:tcBorders>
            <w:shd w:val="clear" w:color="auto" w:fill="auto"/>
            <w:noWrap/>
            <w:vAlign w:val="center"/>
            <w:hideMark/>
          </w:tcPr>
          <w:p w14:paraId="565B79C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$39.95 </w:t>
            </w:r>
          </w:p>
        </w:tc>
        <w:tc>
          <w:tcPr>
            <w:tcW w:w="960" w:type="dxa"/>
            <w:tcBorders>
              <w:top w:val="nil"/>
              <w:left w:val="nil"/>
              <w:bottom w:val="single" w:sz="8" w:space="0" w:color="auto"/>
              <w:right w:val="single" w:sz="8" w:space="0" w:color="auto"/>
            </w:tcBorders>
            <w:shd w:val="clear" w:color="auto" w:fill="auto"/>
            <w:noWrap/>
            <w:vAlign w:val="center"/>
            <w:hideMark/>
          </w:tcPr>
          <w:p w14:paraId="0E5B076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$40.97 </w:t>
            </w:r>
          </w:p>
        </w:tc>
        <w:tc>
          <w:tcPr>
            <w:tcW w:w="960" w:type="dxa"/>
            <w:tcBorders>
              <w:top w:val="nil"/>
              <w:left w:val="nil"/>
              <w:bottom w:val="single" w:sz="8" w:space="0" w:color="auto"/>
              <w:right w:val="single" w:sz="8" w:space="0" w:color="auto"/>
            </w:tcBorders>
            <w:shd w:val="clear" w:color="auto" w:fill="auto"/>
            <w:noWrap/>
            <w:vAlign w:val="center"/>
            <w:hideMark/>
          </w:tcPr>
          <w:p w14:paraId="5536F06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$41.90 </w:t>
            </w:r>
          </w:p>
        </w:tc>
        <w:tc>
          <w:tcPr>
            <w:tcW w:w="960" w:type="dxa"/>
            <w:tcBorders>
              <w:top w:val="nil"/>
              <w:left w:val="nil"/>
              <w:bottom w:val="single" w:sz="8" w:space="0" w:color="auto"/>
              <w:right w:val="single" w:sz="8" w:space="0" w:color="auto"/>
            </w:tcBorders>
            <w:shd w:val="clear" w:color="auto" w:fill="auto"/>
            <w:noWrap/>
            <w:vAlign w:val="center"/>
            <w:hideMark/>
          </w:tcPr>
          <w:p w14:paraId="37B162E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$43.03 </w:t>
            </w:r>
          </w:p>
        </w:tc>
        <w:tc>
          <w:tcPr>
            <w:tcW w:w="960" w:type="dxa"/>
            <w:tcBorders>
              <w:top w:val="nil"/>
              <w:left w:val="nil"/>
              <w:bottom w:val="single" w:sz="8" w:space="0" w:color="auto"/>
              <w:right w:val="single" w:sz="8" w:space="0" w:color="auto"/>
            </w:tcBorders>
            <w:shd w:val="clear" w:color="auto" w:fill="auto"/>
            <w:noWrap/>
            <w:vAlign w:val="center"/>
            <w:hideMark/>
          </w:tcPr>
          <w:p w14:paraId="2B2D113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$44.88 </w:t>
            </w:r>
          </w:p>
        </w:tc>
      </w:tr>
      <w:tr w:rsidR="00E56A3D" w:rsidRPr="00E56A3D" w14:paraId="4BCABC66"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5F0CD77"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T14L</w:t>
            </w:r>
          </w:p>
        </w:tc>
        <w:tc>
          <w:tcPr>
            <w:tcW w:w="960" w:type="dxa"/>
            <w:tcBorders>
              <w:top w:val="nil"/>
              <w:left w:val="nil"/>
              <w:bottom w:val="single" w:sz="8" w:space="0" w:color="auto"/>
              <w:right w:val="single" w:sz="8" w:space="0" w:color="auto"/>
            </w:tcBorders>
            <w:shd w:val="clear" w:color="auto" w:fill="auto"/>
            <w:noWrap/>
            <w:vAlign w:val="center"/>
            <w:hideMark/>
          </w:tcPr>
          <w:p w14:paraId="420727C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$36.25 </w:t>
            </w:r>
          </w:p>
        </w:tc>
        <w:tc>
          <w:tcPr>
            <w:tcW w:w="960" w:type="dxa"/>
            <w:tcBorders>
              <w:top w:val="nil"/>
              <w:left w:val="nil"/>
              <w:bottom w:val="single" w:sz="8" w:space="0" w:color="auto"/>
              <w:right w:val="single" w:sz="8" w:space="0" w:color="auto"/>
            </w:tcBorders>
            <w:shd w:val="clear" w:color="auto" w:fill="auto"/>
            <w:noWrap/>
            <w:vAlign w:val="center"/>
            <w:hideMark/>
          </w:tcPr>
          <w:p w14:paraId="278D8CB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$37.27 </w:t>
            </w:r>
          </w:p>
        </w:tc>
        <w:tc>
          <w:tcPr>
            <w:tcW w:w="960" w:type="dxa"/>
            <w:tcBorders>
              <w:top w:val="nil"/>
              <w:left w:val="nil"/>
              <w:bottom w:val="single" w:sz="8" w:space="0" w:color="auto"/>
              <w:right w:val="single" w:sz="8" w:space="0" w:color="auto"/>
            </w:tcBorders>
            <w:shd w:val="clear" w:color="auto" w:fill="auto"/>
            <w:noWrap/>
            <w:vAlign w:val="center"/>
            <w:hideMark/>
          </w:tcPr>
          <w:p w14:paraId="7C5CA57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$38.20 </w:t>
            </w:r>
          </w:p>
        </w:tc>
        <w:tc>
          <w:tcPr>
            <w:tcW w:w="960" w:type="dxa"/>
            <w:tcBorders>
              <w:top w:val="nil"/>
              <w:left w:val="nil"/>
              <w:bottom w:val="single" w:sz="8" w:space="0" w:color="auto"/>
              <w:right w:val="single" w:sz="8" w:space="0" w:color="auto"/>
            </w:tcBorders>
            <w:shd w:val="clear" w:color="auto" w:fill="auto"/>
            <w:noWrap/>
            <w:vAlign w:val="center"/>
            <w:hideMark/>
          </w:tcPr>
          <w:p w14:paraId="0943D32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$39.24 </w:t>
            </w:r>
          </w:p>
        </w:tc>
        <w:tc>
          <w:tcPr>
            <w:tcW w:w="960" w:type="dxa"/>
            <w:tcBorders>
              <w:top w:val="nil"/>
              <w:left w:val="nil"/>
              <w:bottom w:val="single" w:sz="8" w:space="0" w:color="auto"/>
              <w:right w:val="single" w:sz="8" w:space="0" w:color="auto"/>
            </w:tcBorders>
            <w:shd w:val="clear" w:color="auto" w:fill="auto"/>
            <w:noWrap/>
            <w:vAlign w:val="center"/>
            <w:hideMark/>
          </w:tcPr>
          <w:p w14:paraId="0A07E5E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$40.13 </w:t>
            </w:r>
          </w:p>
        </w:tc>
        <w:tc>
          <w:tcPr>
            <w:tcW w:w="960" w:type="dxa"/>
            <w:tcBorders>
              <w:top w:val="nil"/>
              <w:left w:val="nil"/>
              <w:bottom w:val="single" w:sz="8" w:space="0" w:color="auto"/>
              <w:right w:val="single" w:sz="8" w:space="0" w:color="auto"/>
            </w:tcBorders>
            <w:shd w:val="clear" w:color="auto" w:fill="auto"/>
            <w:noWrap/>
            <w:vAlign w:val="center"/>
            <w:hideMark/>
          </w:tcPr>
          <w:p w14:paraId="6C0C3A0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$41.19 </w:t>
            </w:r>
          </w:p>
        </w:tc>
        <w:tc>
          <w:tcPr>
            <w:tcW w:w="960" w:type="dxa"/>
            <w:tcBorders>
              <w:top w:val="nil"/>
              <w:left w:val="nil"/>
              <w:bottom w:val="single" w:sz="8" w:space="0" w:color="auto"/>
              <w:right w:val="single" w:sz="8" w:space="0" w:color="auto"/>
            </w:tcBorders>
            <w:shd w:val="clear" w:color="auto" w:fill="auto"/>
            <w:noWrap/>
            <w:vAlign w:val="center"/>
            <w:hideMark/>
          </w:tcPr>
          <w:p w14:paraId="2C1B916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$42.25 </w:t>
            </w:r>
          </w:p>
        </w:tc>
        <w:tc>
          <w:tcPr>
            <w:tcW w:w="960" w:type="dxa"/>
            <w:tcBorders>
              <w:top w:val="nil"/>
              <w:left w:val="nil"/>
              <w:bottom w:val="single" w:sz="8" w:space="0" w:color="auto"/>
              <w:right w:val="single" w:sz="8" w:space="0" w:color="auto"/>
            </w:tcBorders>
            <w:shd w:val="clear" w:color="auto" w:fill="auto"/>
            <w:noWrap/>
            <w:vAlign w:val="center"/>
            <w:hideMark/>
          </w:tcPr>
          <w:p w14:paraId="38A5514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$43.28 </w:t>
            </w:r>
          </w:p>
        </w:tc>
        <w:tc>
          <w:tcPr>
            <w:tcW w:w="960" w:type="dxa"/>
            <w:tcBorders>
              <w:top w:val="nil"/>
              <w:left w:val="nil"/>
              <w:bottom w:val="single" w:sz="8" w:space="0" w:color="auto"/>
              <w:right w:val="single" w:sz="8" w:space="0" w:color="auto"/>
            </w:tcBorders>
            <w:shd w:val="clear" w:color="auto" w:fill="auto"/>
            <w:noWrap/>
            <w:vAlign w:val="center"/>
            <w:hideMark/>
          </w:tcPr>
          <w:p w14:paraId="392B706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$44.52 </w:t>
            </w:r>
          </w:p>
        </w:tc>
        <w:tc>
          <w:tcPr>
            <w:tcW w:w="960" w:type="dxa"/>
            <w:tcBorders>
              <w:top w:val="nil"/>
              <w:left w:val="nil"/>
              <w:bottom w:val="single" w:sz="8" w:space="0" w:color="auto"/>
              <w:right w:val="single" w:sz="8" w:space="0" w:color="auto"/>
            </w:tcBorders>
            <w:shd w:val="clear" w:color="auto" w:fill="auto"/>
            <w:noWrap/>
            <w:vAlign w:val="center"/>
            <w:hideMark/>
          </w:tcPr>
          <w:p w14:paraId="5284CD7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$45.76 </w:t>
            </w:r>
          </w:p>
        </w:tc>
      </w:tr>
      <w:tr w:rsidR="00E56A3D" w:rsidRPr="00E56A3D" w14:paraId="29828E03"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BAA660E" w14:textId="77777777" w:rsidR="00E56A3D" w:rsidRPr="00E56A3D" w:rsidRDefault="00E56A3D" w:rsidP="00E56A3D">
            <w:pP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T14B</w:t>
            </w:r>
          </w:p>
        </w:tc>
        <w:tc>
          <w:tcPr>
            <w:tcW w:w="960" w:type="dxa"/>
            <w:tcBorders>
              <w:top w:val="nil"/>
              <w:left w:val="nil"/>
              <w:bottom w:val="single" w:sz="8" w:space="0" w:color="auto"/>
              <w:right w:val="single" w:sz="8" w:space="0" w:color="auto"/>
            </w:tcBorders>
            <w:shd w:val="clear" w:color="auto" w:fill="auto"/>
            <w:noWrap/>
            <w:vAlign w:val="center"/>
            <w:hideMark/>
          </w:tcPr>
          <w:p w14:paraId="1319E82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$35.75 </w:t>
            </w:r>
          </w:p>
        </w:tc>
        <w:tc>
          <w:tcPr>
            <w:tcW w:w="960" w:type="dxa"/>
            <w:tcBorders>
              <w:top w:val="nil"/>
              <w:left w:val="nil"/>
              <w:bottom w:val="single" w:sz="8" w:space="0" w:color="auto"/>
              <w:right w:val="single" w:sz="8" w:space="0" w:color="auto"/>
            </w:tcBorders>
            <w:shd w:val="clear" w:color="auto" w:fill="auto"/>
            <w:noWrap/>
            <w:vAlign w:val="center"/>
            <w:hideMark/>
          </w:tcPr>
          <w:p w14:paraId="63EAE09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$36.73 </w:t>
            </w:r>
          </w:p>
        </w:tc>
        <w:tc>
          <w:tcPr>
            <w:tcW w:w="960" w:type="dxa"/>
            <w:tcBorders>
              <w:top w:val="nil"/>
              <w:left w:val="nil"/>
              <w:bottom w:val="single" w:sz="8" w:space="0" w:color="auto"/>
              <w:right w:val="single" w:sz="8" w:space="0" w:color="auto"/>
            </w:tcBorders>
            <w:shd w:val="clear" w:color="auto" w:fill="auto"/>
            <w:noWrap/>
            <w:vAlign w:val="center"/>
            <w:hideMark/>
          </w:tcPr>
          <w:p w14:paraId="44B6562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$37.75 </w:t>
            </w:r>
          </w:p>
        </w:tc>
        <w:tc>
          <w:tcPr>
            <w:tcW w:w="960" w:type="dxa"/>
            <w:tcBorders>
              <w:top w:val="nil"/>
              <w:left w:val="nil"/>
              <w:bottom w:val="single" w:sz="8" w:space="0" w:color="auto"/>
              <w:right w:val="single" w:sz="8" w:space="0" w:color="auto"/>
            </w:tcBorders>
            <w:shd w:val="clear" w:color="auto" w:fill="auto"/>
            <w:noWrap/>
            <w:vAlign w:val="center"/>
            <w:hideMark/>
          </w:tcPr>
          <w:p w14:paraId="2213B51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$38.72 </w:t>
            </w:r>
          </w:p>
        </w:tc>
        <w:tc>
          <w:tcPr>
            <w:tcW w:w="960" w:type="dxa"/>
            <w:tcBorders>
              <w:top w:val="nil"/>
              <w:left w:val="nil"/>
              <w:bottom w:val="single" w:sz="8" w:space="0" w:color="auto"/>
              <w:right w:val="single" w:sz="8" w:space="0" w:color="auto"/>
            </w:tcBorders>
            <w:shd w:val="clear" w:color="auto" w:fill="auto"/>
            <w:noWrap/>
            <w:vAlign w:val="center"/>
            <w:hideMark/>
          </w:tcPr>
          <w:p w14:paraId="6917F40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$39.68 </w:t>
            </w:r>
          </w:p>
        </w:tc>
        <w:tc>
          <w:tcPr>
            <w:tcW w:w="960" w:type="dxa"/>
            <w:tcBorders>
              <w:top w:val="nil"/>
              <w:left w:val="nil"/>
              <w:bottom w:val="single" w:sz="8" w:space="0" w:color="auto"/>
              <w:right w:val="single" w:sz="8" w:space="0" w:color="auto"/>
            </w:tcBorders>
            <w:shd w:val="clear" w:color="auto" w:fill="auto"/>
            <w:noWrap/>
            <w:vAlign w:val="center"/>
            <w:hideMark/>
          </w:tcPr>
          <w:p w14:paraId="56FA5A6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$40.70 </w:t>
            </w:r>
          </w:p>
        </w:tc>
        <w:tc>
          <w:tcPr>
            <w:tcW w:w="960" w:type="dxa"/>
            <w:tcBorders>
              <w:top w:val="nil"/>
              <w:left w:val="nil"/>
              <w:bottom w:val="single" w:sz="8" w:space="0" w:color="auto"/>
              <w:right w:val="single" w:sz="8" w:space="0" w:color="auto"/>
            </w:tcBorders>
            <w:shd w:val="clear" w:color="auto" w:fill="auto"/>
            <w:noWrap/>
            <w:vAlign w:val="center"/>
            <w:hideMark/>
          </w:tcPr>
          <w:p w14:paraId="5D6A3C4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$41.86 </w:t>
            </w:r>
          </w:p>
        </w:tc>
        <w:tc>
          <w:tcPr>
            <w:tcW w:w="960" w:type="dxa"/>
            <w:tcBorders>
              <w:top w:val="nil"/>
              <w:left w:val="nil"/>
              <w:bottom w:val="single" w:sz="8" w:space="0" w:color="auto"/>
              <w:right w:val="single" w:sz="8" w:space="0" w:color="auto"/>
            </w:tcBorders>
            <w:shd w:val="clear" w:color="auto" w:fill="auto"/>
            <w:noWrap/>
            <w:vAlign w:val="center"/>
            <w:hideMark/>
          </w:tcPr>
          <w:p w14:paraId="4F96CE4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$42.86 </w:t>
            </w:r>
          </w:p>
        </w:tc>
        <w:tc>
          <w:tcPr>
            <w:tcW w:w="960" w:type="dxa"/>
            <w:tcBorders>
              <w:top w:val="nil"/>
              <w:left w:val="nil"/>
              <w:bottom w:val="single" w:sz="8" w:space="0" w:color="auto"/>
              <w:right w:val="single" w:sz="8" w:space="0" w:color="auto"/>
            </w:tcBorders>
            <w:shd w:val="clear" w:color="auto" w:fill="auto"/>
            <w:noWrap/>
            <w:vAlign w:val="center"/>
            <w:hideMark/>
          </w:tcPr>
          <w:p w14:paraId="6775326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$44.00 </w:t>
            </w:r>
          </w:p>
        </w:tc>
        <w:tc>
          <w:tcPr>
            <w:tcW w:w="960" w:type="dxa"/>
            <w:tcBorders>
              <w:top w:val="nil"/>
              <w:left w:val="nil"/>
              <w:bottom w:val="single" w:sz="8" w:space="0" w:color="auto"/>
              <w:right w:val="single" w:sz="8" w:space="0" w:color="auto"/>
            </w:tcBorders>
            <w:shd w:val="clear" w:color="auto" w:fill="auto"/>
            <w:noWrap/>
            <w:vAlign w:val="center"/>
            <w:hideMark/>
          </w:tcPr>
          <w:p w14:paraId="161B1F0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$45.89 </w:t>
            </w:r>
          </w:p>
        </w:tc>
      </w:tr>
      <w:tr w:rsidR="00E56A3D" w:rsidRPr="00E56A3D" w14:paraId="0D1F5DBB"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08ED898" w14:textId="77777777" w:rsidR="00E56A3D" w:rsidRPr="00E56A3D" w:rsidRDefault="00E56A3D" w:rsidP="00E56A3D">
            <w:pP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T14BL</w:t>
            </w:r>
          </w:p>
        </w:tc>
        <w:tc>
          <w:tcPr>
            <w:tcW w:w="960" w:type="dxa"/>
            <w:tcBorders>
              <w:top w:val="nil"/>
              <w:left w:val="nil"/>
              <w:bottom w:val="single" w:sz="8" w:space="0" w:color="auto"/>
              <w:right w:val="single" w:sz="8" w:space="0" w:color="auto"/>
            </w:tcBorders>
            <w:shd w:val="clear" w:color="auto" w:fill="auto"/>
            <w:noWrap/>
            <w:vAlign w:val="center"/>
            <w:hideMark/>
          </w:tcPr>
          <w:p w14:paraId="5317E7F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$36.88 </w:t>
            </w:r>
          </w:p>
        </w:tc>
        <w:tc>
          <w:tcPr>
            <w:tcW w:w="960" w:type="dxa"/>
            <w:tcBorders>
              <w:top w:val="nil"/>
              <w:left w:val="nil"/>
              <w:bottom w:val="single" w:sz="8" w:space="0" w:color="auto"/>
              <w:right w:val="single" w:sz="8" w:space="0" w:color="auto"/>
            </w:tcBorders>
            <w:shd w:val="clear" w:color="auto" w:fill="auto"/>
            <w:noWrap/>
            <w:vAlign w:val="center"/>
            <w:hideMark/>
          </w:tcPr>
          <w:p w14:paraId="572B5AD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$37.87 </w:t>
            </w:r>
          </w:p>
        </w:tc>
        <w:tc>
          <w:tcPr>
            <w:tcW w:w="960" w:type="dxa"/>
            <w:tcBorders>
              <w:top w:val="nil"/>
              <w:left w:val="nil"/>
              <w:bottom w:val="single" w:sz="8" w:space="0" w:color="auto"/>
              <w:right w:val="single" w:sz="8" w:space="0" w:color="auto"/>
            </w:tcBorders>
            <w:shd w:val="clear" w:color="auto" w:fill="auto"/>
            <w:noWrap/>
            <w:vAlign w:val="center"/>
            <w:hideMark/>
          </w:tcPr>
          <w:p w14:paraId="35485E4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$38.87 </w:t>
            </w:r>
          </w:p>
        </w:tc>
        <w:tc>
          <w:tcPr>
            <w:tcW w:w="960" w:type="dxa"/>
            <w:tcBorders>
              <w:top w:val="nil"/>
              <w:left w:val="nil"/>
              <w:bottom w:val="single" w:sz="8" w:space="0" w:color="auto"/>
              <w:right w:val="single" w:sz="8" w:space="0" w:color="auto"/>
            </w:tcBorders>
            <w:shd w:val="clear" w:color="auto" w:fill="auto"/>
            <w:noWrap/>
            <w:vAlign w:val="center"/>
            <w:hideMark/>
          </w:tcPr>
          <w:p w14:paraId="34553C1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$39.91 </w:t>
            </w:r>
          </w:p>
        </w:tc>
        <w:tc>
          <w:tcPr>
            <w:tcW w:w="960" w:type="dxa"/>
            <w:tcBorders>
              <w:top w:val="nil"/>
              <w:left w:val="nil"/>
              <w:bottom w:val="single" w:sz="8" w:space="0" w:color="auto"/>
              <w:right w:val="single" w:sz="8" w:space="0" w:color="auto"/>
            </w:tcBorders>
            <w:shd w:val="clear" w:color="auto" w:fill="auto"/>
            <w:noWrap/>
            <w:vAlign w:val="center"/>
            <w:hideMark/>
          </w:tcPr>
          <w:p w14:paraId="44EEC24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$40.87 </w:t>
            </w:r>
          </w:p>
        </w:tc>
        <w:tc>
          <w:tcPr>
            <w:tcW w:w="960" w:type="dxa"/>
            <w:tcBorders>
              <w:top w:val="nil"/>
              <w:left w:val="nil"/>
              <w:bottom w:val="single" w:sz="8" w:space="0" w:color="auto"/>
              <w:right w:val="single" w:sz="8" w:space="0" w:color="auto"/>
            </w:tcBorders>
            <w:shd w:val="clear" w:color="auto" w:fill="auto"/>
            <w:noWrap/>
            <w:vAlign w:val="center"/>
            <w:hideMark/>
          </w:tcPr>
          <w:p w14:paraId="169EFC2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$41.93 </w:t>
            </w:r>
          </w:p>
        </w:tc>
        <w:tc>
          <w:tcPr>
            <w:tcW w:w="960" w:type="dxa"/>
            <w:tcBorders>
              <w:top w:val="nil"/>
              <w:left w:val="nil"/>
              <w:bottom w:val="single" w:sz="8" w:space="0" w:color="auto"/>
              <w:right w:val="single" w:sz="8" w:space="0" w:color="auto"/>
            </w:tcBorders>
            <w:shd w:val="clear" w:color="auto" w:fill="auto"/>
            <w:noWrap/>
            <w:vAlign w:val="center"/>
            <w:hideMark/>
          </w:tcPr>
          <w:p w14:paraId="6C3D058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$43.23 </w:t>
            </w:r>
          </w:p>
        </w:tc>
        <w:tc>
          <w:tcPr>
            <w:tcW w:w="960" w:type="dxa"/>
            <w:tcBorders>
              <w:top w:val="nil"/>
              <w:left w:val="nil"/>
              <w:bottom w:val="single" w:sz="8" w:space="0" w:color="auto"/>
              <w:right w:val="single" w:sz="8" w:space="0" w:color="auto"/>
            </w:tcBorders>
            <w:shd w:val="clear" w:color="auto" w:fill="auto"/>
            <w:noWrap/>
            <w:vAlign w:val="center"/>
            <w:hideMark/>
          </w:tcPr>
          <w:p w14:paraId="7C0A6C0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$44.32 </w:t>
            </w:r>
          </w:p>
        </w:tc>
        <w:tc>
          <w:tcPr>
            <w:tcW w:w="960" w:type="dxa"/>
            <w:tcBorders>
              <w:top w:val="nil"/>
              <w:left w:val="nil"/>
              <w:bottom w:val="single" w:sz="8" w:space="0" w:color="auto"/>
              <w:right w:val="single" w:sz="8" w:space="0" w:color="auto"/>
            </w:tcBorders>
            <w:shd w:val="clear" w:color="auto" w:fill="auto"/>
            <w:noWrap/>
            <w:vAlign w:val="center"/>
            <w:hideMark/>
          </w:tcPr>
          <w:p w14:paraId="36DE395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$45.58 </w:t>
            </w:r>
          </w:p>
        </w:tc>
        <w:tc>
          <w:tcPr>
            <w:tcW w:w="960" w:type="dxa"/>
            <w:tcBorders>
              <w:top w:val="nil"/>
              <w:left w:val="nil"/>
              <w:bottom w:val="single" w:sz="8" w:space="0" w:color="auto"/>
              <w:right w:val="single" w:sz="8" w:space="0" w:color="auto"/>
            </w:tcBorders>
            <w:shd w:val="clear" w:color="auto" w:fill="auto"/>
            <w:noWrap/>
            <w:vAlign w:val="center"/>
            <w:hideMark/>
          </w:tcPr>
          <w:p w14:paraId="064B2D8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$47.58 </w:t>
            </w:r>
          </w:p>
        </w:tc>
      </w:tr>
      <w:tr w:rsidR="00E56A3D" w:rsidRPr="00E56A3D" w14:paraId="46333ACD"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075B8ACE" w14:textId="77777777" w:rsidR="00E56A3D" w:rsidRPr="00E56A3D" w:rsidRDefault="00E56A3D" w:rsidP="00E56A3D">
            <w:pP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T14C</w:t>
            </w:r>
          </w:p>
        </w:tc>
        <w:tc>
          <w:tcPr>
            <w:tcW w:w="960" w:type="dxa"/>
            <w:tcBorders>
              <w:top w:val="nil"/>
              <w:left w:val="nil"/>
              <w:bottom w:val="single" w:sz="8" w:space="0" w:color="auto"/>
              <w:right w:val="single" w:sz="8" w:space="0" w:color="auto"/>
            </w:tcBorders>
            <w:shd w:val="clear" w:color="auto" w:fill="auto"/>
            <w:noWrap/>
            <w:vAlign w:val="center"/>
            <w:hideMark/>
          </w:tcPr>
          <w:p w14:paraId="5DE8B95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$35.97 </w:t>
            </w:r>
          </w:p>
        </w:tc>
        <w:tc>
          <w:tcPr>
            <w:tcW w:w="960" w:type="dxa"/>
            <w:tcBorders>
              <w:top w:val="nil"/>
              <w:left w:val="nil"/>
              <w:bottom w:val="single" w:sz="8" w:space="0" w:color="auto"/>
              <w:right w:val="single" w:sz="8" w:space="0" w:color="auto"/>
            </w:tcBorders>
            <w:shd w:val="clear" w:color="auto" w:fill="auto"/>
            <w:noWrap/>
            <w:vAlign w:val="center"/>
            <w:hideMark/>
          </w:tcPr>
          <w:p w14:paraId="441ACA1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$36.97 </w:t>
            </w:r>
          </w:p>
        </w:tc>
        <w:tc>
          <w:tcPr>
            <w:tcW w:w="960" w:type="dxa"/>
            <w:tcBorders>
              <w:top w:val="nil"/>
              <w:left w:val="nil"/>
              <w:bottom w:val="single" w:sz="8" w:space="0" w:color="auto"/>
              <w:right w:val="single" w:sz="8" w:space="0" w:color="auto"/>
            </w:tcBorders>
            <w:shd w:val="clear" w:color="auto" w:fill="auto"/>
            <w:noWrap/>
            <w:vAlign w:val="center"/>
            <w:hideMark/>
          </w:tcPr>
          <w:p w14:paraId="52C6E65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$38.03 </w:t>
            </w:r>
          </w:p>
        </w:tc>
        <w:tc>
          <w:tcPr>
            <w:tcW w:w="960" w:type="dxa"/>
            <w:tcBorders>
              <w:top w:val="nil"/>
              <w:left w:val="nil"/>
              <w:bottom w:val="single" w:sz="8" w:space="0" w:color="auto"/>
              <w:right w:val="single" w:sz="8" w:space="0" w:color="auto"/>
            </w:tcBorders>
            <w:shd w:val="clear" w:color="auto" w:fill="auto"/>
            <w:noWrap/>
            <w:vAlign w:val="center"/>
            <w:hideMark/>
          </w:tcPr>
          <w:p w14:paraId="33803EC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$39.28 </w:t>
            </w:r>
          </w:p>
        </w:tc>
        <w:tc>
          <w:tcPr>
            <w:tcW w:w="960" w:type="dxa"/>
            <w:tcBorders>
              <w:top w:val="nil"/>
              <w:left w:val="nil"/>
              <w:bottom w:val="single" w:sz="8" w:space="0" w:color="auto"/>
              <w:right w:val="single" w:sz="8" w:space="0" w:color="auto"/>
            </w:tcBorders>
            <w:shd w:val="clear" w:color="auto" w:fill="auto"/>
            <w:noWrap/>
            <w:vAlign w:val="center"/>
            <w:hideMark/>
          </w:tcPr>
          <w:p w14:paraId="59F411B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$40.44 </w:t>
            </w:r>
          </w:p>
        </w:tc>
        <w:tc>
          <w:tcPr>
            <w:tcW w:w="960" w:type="dxa"/>
            <w:tcBorders>
              <w:top w:val="nil"/>
              <w:left w:val="nil"/>
              <w:bottom w:val="single" w:sz="8" w:space="0" w:color="auto"/>
              <w:right w:val="single" w:sz="8" w:space="0" w:color="auto"/>
            </w:tcBorders>
            <w:shd w:val="clear" w:color="auto" w:fill="auto"/>
            <w:noWrap/>
            <w:vAlign w:val="center"/>
            <w:hideMark/>
          </w:tcPr>
          <w:p w14:paraId="035925C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$40.94 </w:t>
            </w:r>
          </w:p>
        </w:tc>
        <w:tc>
          <w:tcPr>
            <w:tcW w:w="960" w:type="dxa"/>
            <w:tcBorders>
              <w:top w:val="nil"/>
              <w:left w:val="nil"/>
              <w:bottom w:val="single" w:sz="8" w:space="0" w:color="auto"/>
              <w:right w:val="single" w:sz="8" w:space="0" w:color="auto"/>
            </w:tcBorders>
            <w:shd w:val="clear" w:color="auto" w:fill="auto"/>
            <w:noWrap/>
            <w:vAlign w:val="center"/>
            <w:hideMark/>
          </w:tcPr>
          <w:p w14:paraId="0E0BEE6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$41.86 </w:t>
            </w:r>
          </w:p>
        </w:tc>
        <w:tc>
          <w:tcPr>
            <w:tcW w:w="960" w:type="dxa"/>
            <w:tcBorders>
              <w:top w:val="nil"/>
              <w:left w:val="nil"/>
              <w:bottom w:val="single" w:sz="8" w:space="0" w:color="auto"/>
              <w:right w:val="single" w:sz="8" w:space="0" w:color="auto"/>
            </w:tcBorders>
            <w:shd w:val="clear" w:color="auto" w:fill="auto"/>
            <w:noWrap/>
            <w:vAlign w:val="center"/>
            <w:hideMark/>
          </w:tcPr>
          <w:p w14:paraId="7AC5E9D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$42.86 </w:t>
            </w:r>
          </w:p>
        </w:tc>
        <w:tc>
          <w:tcPr>
            <w:tcW w:w="960" w:type="dxa"/>
            <w:tcBorders>
              <w:top w:val="nil"/>
              <w:left w:val="nil"/>
              <w:bottom w:val="single" w:sz="8" w:space="0" w:color="auto"/>
              <w:right w:val="single" w:sz="8" w:space="0" w:color="auto"/>
            </w:tcBorders>
            <w:shd w:val="clear" w:color="auto" w:fill="auto"/>
            <w:noWrap/>
            <w:vAlign w:val="center"/>
            <w:hideMark/>
          </w:tcPr>
          <w:p w14:paraId="15A7CF3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$44.00 </w:t>
            </w:r>
          </w:p>
        </w:tc>
        <w:tc>
          <w:tcPr>
            <w:tcW w:w="960" w:type="dxa"/>
            <w:tcBorders>
              <w:top w:val="nil"/>
              <w:left w:val="nil"/>
              <w:bottom w:val="single" w:sz="8" w:space="0" w:color="auto"/>
              <w:right w:val="single" w:sz="8" w:space="0" w:color="auto"/>
            </w:tcBorders>
            <w:shd w:val="clear" w:color="auto" w:fill="auto"/>
            <w:noWrap/>
            <w:vAlign w:val="center"/>
            <w:hideMark/>
          </w:tcPr>
          <w:p w14:paraId="61C463B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$45.89 </w:t>
            </w:r>
          </w:p>
        </w:tc>
      </w:tr>
      <w:tr w:rsidR="00E56A3D" w:rsidRPr="00E56A3D" w14:paraId="5040FDB3"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663AEF4" w14:textId="77777777" w:rsidR="00E56A3D" w:rsidRPr="00E56A3D" w:rsidRDefault="00E56A3D" w:rsidP="00E56A3D">
            <w:pPr>
              <w:rPr>
                <w:rFonts w:ascii="Arial Narrow" w:eastAsia="Times New Roman" w:hAnsi="Arial Narrow" w:cs="Calibri"/>
                <w:b/>
                <w:bCs/>
                <w:color w:val="000000"/>
                <w:sz w:val="20"/>
                <w:szCs w:val="20"/>
              </w:rPr>
            </w:pPr>
            <w:r w:rsidRPr="00E56A3D">
              <w:rPr>
                <w:rFonts w:ascii="Arial Narrow" w:eastAsia="Times New Roman" w:hAnsi="Arial Narrow" w:cs="Calibri"/>
                <w:b/>
                <w:bCs/>
                <w:color w:val="000000"/>
                <w:sz w:val="20"/>
                <w:szCs w:val="20"/>
              </w:rPr>
              <w:t>T14CL</w:t>
            </w:r>
          </w:p>
        </w:tc>
        <w:tc>
          <w:tcPr>
            <w:tcW w:w="960" w:type="dxa"/>
            <w:tcBorders>
              <w:top w:val="nil"/>
              <w:left w:val="nil"/>
              <w:bottom w:val="single" w:sz="8" w:space="0" w:color="auto"/>
              <w:right w:val="single" w:sz="8" w:space="0" w:color="auto"/>
            </w:tcBorders>
            <w:shd w:val="clear" w:color="auto" w:fill="auto"/>
            <w:noWrap/>
            <w:vAlign w:val="center"/>
            <w:hideMark/>
          </w:tcPr>
          <w:p w14:paraId="293B905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$37.10 </w:t>
            </w:r>
          </w:p>
        </w:tc>
        <w:tc>
          <w:tcPr>
            <w:tcW w:w="960" w:type="dxa"/>
            <w:tcBorders>
              <w:top w:val="nil"/>
              <w:left w:val="nil"/>
              <w:bottom w:val="single" w:sz="8" w:space="0" w:color="auto"/>
              <w:right w:val="single" w:sz="8" w:space="0" w:color="auto"/>
            </w:tcBorders>
            <w:shd w:val="clear" w:color="auto" w:fill="auto"/>
            <w:noWrap/>
            <w:vAlign w:val="center"/>
            <w:hideMark/>
          </w:tcPr>
          <w:p w14:paraId="6D1E5C2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$38.10 </w:t>
            </w:r>
          </w:p>
        </w:tc>
        <w:tc>
          <w:tcPr>
            <w:tcW w:w="960" w:type="dxa"/>
            <w:tcBorders>
              <w:top w:val="nil"/>
              <w:left w:val="nil"/>
              <w:bottom w:val="single" w:sz="8" w:space="0" w:color="auto"/>
              <w:right w:val="single" w:sz="8" w:space="0" w:color="auto"/>
            </w:tcBorders>
            <w:shd w:val="clear" w:color="auto" w:fill="auto"/>
            <w:noWrap/>
            <w:vAlign w:val="center"/>
            <w:hideMark/>
          </w:tcPr>
          <w:p w14:paraId="40C26DF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$39.16 </w:t>
            </w:r>
          </w:p>
        </w:tc>
        <w:tc>
          <w:tcPr>
            <w:tcW w:w="960" w:type="dxa"/>
            <w:tcBorders>
              <w:top w:val="nil"/>
              <w:left w:val="nil"/>
              <w:bottom w:val="single" w:sz="8" w:space="0" w:color="auto"/>
              <w:right w:val="single" w:sz="8" w:space="0" w:color="auto"/>
            </w:tcBorders>
            <w:shd w:val="clear" w:color="auto" w:fill="auto"/>
            <w:noWrap/>
            <w:vAlign w:val="center"/>
            <w:hideMark/>
          </w:tcPr>
          <w:p w14:paraId="7E011A8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$40.47 </w:t>
            </w:r>
          </w:p>
        </w:tc>
        <w:tc>
          <w:tcPr>
            <w:tcW w:w="960" w:type="dxa"/>
            <w:tcBorders>
              <w:top w:val="nil"/>
              <w:left w:val="nil"/>
              <w:bottom w:val="single" w:sz="8" w:space="0" w:color="auto"/>
              <w:right w:val="single" w:sz="8" w:space="0" w:color="auto"/>
            </w:tcBorders>
            <w:shd w:val="clear" w:color="auto" w:fill="auto"/>
            <w:noWrap/>
            <w:vAlign w:val="center"/>
            <w:hideMark/>
          </w:tcPr>
          <w:p w14:paraId="0B64AF8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$41.63 </w:t>
            </w:r>
          </w:p>
        </w:tc>
        <w:tc>
          <w:tcPr>
            <w:tcW w:w="960" w:type="dxa"/>
            <w:tcBorders>
              <w:top w:val="nil"/>
              <w:left w:val="nil"/>
              <w:bottom w:val="single" w:sz="8" w:space="0" w:color="auto"/>
              <w:right w:val="single" w:sz="8" w:space="0" w:color="auto"/>
            </w:tcBorders>
            <w:shd w:val="clear" w:color="auto" w:fill="auto"/>
            <w:noWrap/>
            <w:vAlign w:val="center"/>
            <w:hideMark/>
          </w:tcPr>
          <w:p w14:paraId="30AE7DE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$42.17 </w:t>
            </w:r>
          </w:p>
        </w:tc>
        <w:tc>
          <w:tcPr>
            <w:tcW w:w="960" w:type="dxa"/>
            <w:tcBorders>
              <w:top w:val="nil"/>
              <w:left w:val="nil"/>
              <w:bottom w:val="single" w:sz="8" w:space="0" w:color="auto"/>
              <w:right w:val="single" w:sz="8" w:space="0" w:color="auto"/>
            </w:tcBorders>
            <w:shd w:val="clear" w:color="auto" w:fill="auto"/>
            <w:noWrap/>
            <w:vAlign w:val="center"/>
            <w:hideMark/>
          </w:tcPr>
          <w:p w14:paraId="3121A33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$43.23 </w:t>
            </w:r>
          </w:p>
        </w:tc>
        <w:tc>
          <w:tcPr>
            <w:tcW w:w="960" w:type="dxa"/>
            <w:tcBorders>
              <w:top w:val="nil"/>
              <w:left w:val="nil"/>
              <w:bottom w:val="single" w:sz="8" w:space="0" w:color="auto"/>
              <w:right w:val="single" w:sz="8" w:space="0" w:color="auto"/>
            </w:tcBorders>
            <w:shd w:val="clear" w:color="auto" w:fill="auto"/>
            <w:noWrap/>
            <w:vAlign w:val="center"/>
            <w:hideMark/>
          </w:tcPr>
          <w:p w14:paraId="727E948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$44.32 </w:t>
            </w:r>
          </w:p>
        </w:tc>
        <w:tc>
          <w:tcPr>
            <w:tcW w:w="960" w:type="dxa"/>
            <w:tcBorders>
              <w:top w:val="nil"/>
              <w:left w:val="nil"/>
              <w:bottom w:val="single" w:sz="8" w:space="0" w:color="auto"/>
              <w:right w:val="single" w:sz="8" w:space="0" w:color="auto"/>
            </w:tcBorders>
            <w:shd w:val="clear" w:color="auto" w:fill="auto"/>
            <w:noWrap/>
            <w:vAlign w:val="center"/>
            <w:hideMark/>
          </w:tcPr>
          <w:p w14:paraId="7D15A17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$45.58 </w:t>
            </w:r>
          </w:p>
        </w:tc>
        <w:tc>
          <w:tcPr>
            <w:tcW w:w="960" w:type="dxa"/>
            <w:tcBorders>
              <w:top w:val="nil"/>
              <w:left w:val="nil"/>
              <w:bottom w:val="single" w:sz="8" w:space="0" w:color="auto"/>
              <w:right w:val="single" w:sz="8" w:space="0" w:color="auto"/>
            </w:tcBorders>
            <w:shd w:val="clear" w:color="auto" w:fill="auto"/>
            <w:noWrap/>
            <w:vAlign w:val="center"/>
            <w:hideMark/>
          </w:tcPr>
          <w:p w14:paraId="41E02D9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$47.58 </w:t>
            </w:r>
          </w:p>
        </w:tc>
      </w:tr>
      <w:tr w:rsidR="00E56A3D" w:rsidRPr="00E56A3D" w14:paraId="2DE854EE"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685196B0"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T14.5</w:t>
            </w:r>
          </w:p>
        </w:tc>
        <w:tc>
          <w:tcPr>
            <w:tcW w:w="960" w:type="dxa"/>
            <w:tcBorders>
              <w:top w:val="nil"/>
              <w:left w:val="nil"/>
              <w:bottom w:val="single" w:sz="8" w:space="0" w:color="auto"/>
              <w:right w:val="single" w:sz="8" w:space="0" w:color="auto"/>
            </w:tcBorders>
            <w:shd w:val="clear" w:color="auto" w:fill="auto"/>
            <w:noWrap/>
            <w:vAlign w:val="center"/>
            <w:hideMark/>
          </w:tcPr>
          <w:p w14:paraId="1D0ED5E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$37.09 </w:t>
            </w:r>
          </w:p>
        </w:tc>
        <w:tc>
          <w:tcPr>
            <w:tcW w:w="960" w:type="dxa"/>
            <w:tcBorders>
              <w:top w:val="nil"/>
              <w:left w:val="nil"/>
              <w:bottom w:val="single" w:sz="8" w:space="0" w:color="auto"/>
              <w:right w:val="single" w:sz="8" w:space="0" w:color="auto"/>
            </w:tcBorders>
            <w:shd w:val="clear" w:color="auto" w:fill="auto"/>
            <w:noWrap/>
            <w:vAlign w:val="center"/>
            <w:hideMark/>
          </w:tcPr>
          <w:p w14:paraId="5D30AAF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$38.08 </w:t>
            </w:r>
          </w:p>
        </w:tc>
        <w:tc>
          <w:tcPr>
            <w:tcW w:w="960" w:type="dxa"/>
            <w:tcBorders>
              <w:top w:val="nil"/>
              <w:left w:val="nil"/>
              <w:bottom w:val="single" w:sz="8" w:space="0" w:color="auto"/>
              <w:right w:val="single" w:sz="8" w:space="0" w:color="auto"/>
            </w:tcBorders>
            <w:shd w:val="clear" w:color="auto" w:fill="auto"/>
            <w:noWrap/>
            <w:vAlign w:val="center"/>
            <w:hideMark/>
          </w:tcPr>
          <w:p w14:paraId="2F1C0B2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$39.15 </w:t>
            </w:r>
          </w:p>
        </w:tc>
        <w:tc>
          <w:tcPr>
            <w:tcW w:w="960" w:type="dxa"/>
            <w:tcBorders>
              <w:top w:val="nil"/>
              <w:left w:val="nil"/>
              <w:bottom w:val="single" w:sz="8" w:space="0" w:color="auto"/>
              <w:right w:val="single" w:sz="8" w:space="0" w:color="auto"/>
            </w:tcBorders>
            <w:shd w:val="clear" w:color="auto" w:fill="auto"/>
            <w:noWrap/>
            <w:vAlign w:val="center"/>
            <w:hideMark/>
          </w:tcPr>
          <w:p w14:paraId="61E53BFF"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$40.13 </w:t>
            </w:r>
          </w:p>
        </w:tc>
        <w:tc>
          <w:tcPr>
            <w:tcW w:w="960" w:type="dxa"/>
            <w:tcBorders>
              <w:top w:val="nil"/>
              <w:left w:val="nil"/>
              <w:bottom w:val="single" w:sz="8" w:space="0" w:color="auto"/>
              <w:right w:val="single" w:sz="8" w:space="0" w:color="auto"/>
            </w:tcBorders>
            <w:shd w:val="clear" w:color="auto" w:fill="auto"/>
            <w:noWrap/>
            <w:vAlign w:val="center"/>
            <w:hideMark/>
          </w:tcPr>
          <w:p w14:paraId="323B9B8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$41.17 </w:t>
            </w:r>
          </w:p>
        </w:tc>
        <w:tc>
          <w:tcPr>
            <w:tcW w:w="960" w:type="dxa"/>
            <w:tcBorders>
              <w:top w:val="nil"/>
              <w:left w:val="nil"/>
              <w:bottom w:val="single" w:sz="8" w:space="0" w:color="auto"/>
              <w:right w:val="single" w:sz="8" w:space="0" w:color="auto"/>
            </w:tcBorders>
            <w:shd w:val="clear" w:color="auto" w:fill="auto"/>
            <w:noWrap/>
            <w:vAlign w:val="center"/>
            <w:hideMark/>
          </w:tcPr>
          <w:p w14:paraId="33C94CA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$42.21 </w:t>
            </w:r>
          </w:p>
        </w:tc>
        <w:tc>
          <w:tcPr>
            <w:tcW w:w="960" w:type="dxa"/>
            <w:tcBorders>
              <w:top w:val="nil"/>
              <w:left w:val="nil"/>
              <w:bottom w:val="single" w:sz="8" w:space="0" w:color="auto"/>
              <w:right w:val="single" w:sz="8" w:space="0" w:color="auto"/>
            </w:tcBorders>
            <w:shd w:val="clear" w:color="auto" w:fill="auto"/>
            <w:noWrap/>
            <w:vAlign w:val="center"/>
            <w:hideMark/>
          </w:tcPr>
          <w:p w14:paraId="4C8D68C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$43.33 </w:t>
            </w:r>
          </w:p>
        </w:tc>
        <w:tc>
          <w:tcPr>
            <w:tcW w:w="960" w:type="dxa"/>
            <w:tcBorders>
              <w:top w:val="nil"/>
              <w:left w:val="nil"/>
              <w:bottom w:val="single" w:sz="8" w:space="0" w:color="auto"/>
              <w:right w:val="single" w:sz="8" w:space="0" w:color="auto"/>
            </w:tcBorders>
            <w:shd w:val="clear" w:color="auto" w:fill="auto"/>
            <w:noWrap/>
            <w:vAlign w:val="center"/>
            <w:hideMark/>
          </w:tcPr>
          <w:p w14:paraId="67F934D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$44.35 </w:t>
            </w:r>
          </w:p>
        </w:tc>
        <w:tc>
          <w:tcPr>
            <w:tcW w:w="960" w:type="dxa"/>
            <w:tcBorders>
              <w:top w:val="nil"/>
              <w:left w:val="nil"/>
              <w:bottom w:val="single" w:sz="8" w:space="0" w:color="auto"/>
              <w:right w:val="single" w:sz="8" w:space="0" w:color="auto"/>
            </w:tcBorders>
            <w:shd w:val="clear" w:color="auto" w:fill="auto"/>
            <w:noWrap/>
            <w:vAlign w:val="center"/>
            <w:hideMark/>
          </w:tcPr>
          <w:p w14:paraId="5E6C1B4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$45.56 </w:t>
            </w:r>
          </w:p>
        </w:tc>
        <w:tc>
          <w:tcPr>
            <w:tcW w:w="960" w:type="dxa"/>
            <w:tcBorders>
              <w:top w:val="nil"/>
              <w:left w:val="nil"/>
              <w:bottom w:val="single" w:sz="8" w:space="0" w:color="auto"/>
              <w:right w:val="single" w:sz="8" w:space="0" w:color="auto"/>
            </w:tcBorders>
            <w:shd w:val="clear" w:color="auto" w:fill="auto"/>
            <w:noWrap/>
            <w:vAlign w:val="center"/>
            <w:hideMark/>
          </w:tcPr>
          <w:p w14:paraId="74604FF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$46.79 </w:t>
            </w:r>
          </w:p>
        </w:tc>
      </w:tr>
      <w:tr w:rsidR="00E56A3D" w:rsidRPr="00E56A3D" w14:paraId="1D9FAC34"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50EE9BB"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T14.5L</w:t>
            </w:r>
          </w:p>
        </w:tc>
        <w:tc>
          <w:tcPr>
            <w:tcW w:w="960" w:type="dxa"/>
            <w:tcBorders>
              <w:top w:val="nil"/>
              <w:left w:val="nil"/>
              <w:bottom w:val="single" w:sz="8" w:space="0" w:color="auto"/>
              <w:right w:val="single" w:sz="8" w:space="0" w:color="auto"/>
            </w:tcBorders>
            <w:shd w:val="clear" w:color="auto" w:fill="auto"/>
            <w:noWrap/>
            <w:vAlign w:val="center"/>
            <w:hideMark/>
          </w:tcPr>
          <w:p w14:paraId="6829786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$38.23 </w:t>
            </w:r>
          </w:p>
        </w:tc>
        <w:tc>
          <w:tcPr>
            <w:tcW w:w="960" w:type="dxa"/>
            <w:tcBorders>
              <w:top w:val="nil"/>
              <w:left w:val="nil"/>
              <w:bottom w:val="single" w:sz="8" w:space="0" w:color="auto"/>
              <w:right w:val="single" w:sz="8" w:space="0" w:color="auto"/>
            </w:tcBorders>
            <w:shd w:val="clear" w:color="auto" w:fill="auto"/>
            <w:noWrap/>
            <w:vAlign w:val="center"/>
            <w:hideMark/>
          </w:tcPr>
          <w:p w14:paraId="19FD26F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$39.21 </w:t>
            </w:r>
          </w:p>
        </w:tc>
        <w:tc>
          <w:tcPr>
            <w:tcW w:w="960" w:type="dxa"/>
            <w:tcBorders>
              <w:top w:val="nil"/>
              <w:left w:val="nil"/>
              <w:bottom w:val="single" w:sz="8" w:space="0" w:color="auto"/>
              <w:right w:val="single" w:sz="8" w:space="0" w:color="auto"/>
            </w:tcBorders>
            <w:shd w:val="clear" w:color="auto" w:fill="auto"/>
            <w:noWrap/>
            <w:vAlign w:val="center"/>
            <w:hideMark/>
          </w:tcPr>
          <w:p w14:paraId="1FCBBA6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$40.28 </w:t>
            </w:r>
          </w:p>
        </w:tc>
        <w:tc>
          <w:tcPr>
            <w:tcW w:w="960" w:type="dxa"/>
            <w:tcBorders>
              <w:top w:val="nil"/>
              <w:left w:val="nil"/>
              <w:bottom w:val="single" w:sz="8" w:space="0" w:color="auto"/>
              <w:right w:val="single" w:sz="8" w:space="0" w:color="auto"/>
            </w:tcBorders>
            <w:shd w:val="clear" w:color="auto" w:fill="auto"/>
            <w:noWrap/>
            <w:vAlign w:val="center"/>
            <w:hideMark/>
          </w:tcPr>
          <w:p w14:paraId="65B9D20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$41.33 </w:t>
            </w:r>
          </w:p>
        </w:tc>
        <w:tc>
          <w:tcPr>
            <w:tcW w:w="960" w:type="dxa"/>
            <w:tcBorders>
              <w:top w:val="nil"/>
              <w:left w:val="nil"/>
              <w:bottom w:val="single" w:sz="8" w:space="0" w:color="auto"/>
              <w:right w:val="single" w:sz="8" w:space="0" w:color="auto"/>
            </w:tcBorders>
            <w:shd w:val="clear" w:color="auto" w:fill="auto"/>
            <w:noWrap/>
            <w:vAlign w:val="center"/>
            <w:hideMark/>
          </w:tcPr>
          <w:p w14:paraId="24BA8E7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$42.36 </w:t>
            </w:r>
          </w:p>
        </w:tc>
        <w:tc>
          <w:tcPr>
            <w:tcW w:w="960" w:type="dxa"/>
            <w:tcBorders>
              <w:top w:val="nil"/>
              <w:left w:val="nil"/>
              <w:bottom w:val="single" w:sz="8" w:space="0" w:color="auto"/>
              <w:right w:val="single" w:sz="8" w:space="0" w:color="auto"/>
            </w:tcBorders>
            <w:shd w:val="clear" w:color="auto" w:fill="auto"/>
            <w:noWrap/>
            <w:vAlign w:val="center"/>
            <w:hideMark/>
          </w:tcPr>
          <w:p w14:paraId="23F828C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$43.45 </w:t>
            </w:r>
          </w:p>
        </w:tc>
        <w:tc>
          <w:tcPr>
            <w:tcW w:w="960" w:type="dxa"/>
            <w:tcBorders>
              <w:top w:val="nil"/>
              <w:left w:val="nil"/>
              <w:bottom w:val="single" w:sz="8" w:space="0" w:color="auto"/>
              <w:right w:val="single" w:sz="8" w:space="0" w:color="auto"/>
            </w:tcBorders>
            <w:shd w:val="clear" w:color="auto" w:fill="auto"/>
            <w:noWrap/>
            <w:vAlign w:val="center"/>
            <w:hideMark/>
          </w:tcPr>
          <w:p w14:paraId="0240061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$44.69 </w:t>
            </w:r>
          </w:p>
        </w:tc>
        <w:tc>
          <w:tcPr>
            <w:tcW w:w="960" w:type="dxa"/>
            <w:tcBorders>
              <w:top w:val="nil"/>
              <w:left w:val="nil"/>
              <w:bottom w:val="single" w:sz="8" w:space="0" w:color="auto"/>
              <w:right w:val="single" w:sz="8" w:space="0" w:color="auto"/>
            </w:tcBorders>
            <w:shd w:val="clear" w:color="auto" w:fill="auto"/>
            <w:noWrap/>
            <w:vAlign w:val="center"/>
            <w:hideMark/>
          </w:tcPr>
          <w:p w14:paraId="6D36B75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$45.83 </w:t>
            </w:r>
          </w:p>
        </w:tc>
        <w:tc>
          <w:tcPr>
            <w:tcW w:w="960" w:type="dxa"/>
            <w:tcBorders>
              <w:top w:val="nil"/>
              <w:left w:val="nil"/>
              <w:bottom w:val="single" w:sz="8" w:space="0" w:color="auto"/>
              <w:right w:val="single" w:sz="8" w:space="0" w:color="auto"/>
            </w:tcBorders>
            <w:shd w:val="clear" w:color="auto" w:fill="auto"/>
            <w:noWrap/>
            <w:vAlign w:val="center"/>
            <w:hideMark/>
          </w:tcPr>
          <w:p w14:paraId="6724384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$47.14 </w:t>
            </w:r>
          </w:p>
        </w:tc>
        <w:tc>
          <w:tcPr>
            <w:tcW w:w="960" w:type="dxa"/>
            <w:tcBorders>
              <w:top w:val="nil"/>
              <w:left w:val="nil"/>
              <w:bottom w:val="single" w:sz="8" w:space="0" w:color="auto"/>
              <w:right w:val="single" w:sz="8" w:space="0" w:color="auto"/>
            </w:tcBorders>
            <w:shd w:val="clear" w:color="auto" w:fill="auto"/>
            <w:noWrap/>
            <w:vAlign w:val="center"/>
            <w:hideMark/>
          </w:tcPr>
          <w:p w14:paraId="739105FD"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$48.49 </w:t>
            </w:r>
          </w:p>
        </w:tc>
      </w:tr>
      <w:tr w:rsidR="00E56A3D" w:rsidRPr="00E56A3D" w14:paraId="01AE9BA2"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19E12F2"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T15</w:t>
            </w:r>
          </w:p>
        </w:tc>
        <w:tc>
          <w:tcPr>
            <w:tcW w:w="960" w:type="dxa"/>
            <w:tcBorders>
              <w:top w:val="nil"/>
              <w:left w:val="nil"/>
              <w:bottom w:val="single" w:sz="8" w:space="0" w:color="auto"/>
              <w:right w:val="single" w:sz="8" w:space="0" w:color="auto"/>
            </w:tcBorders>
            <w:shd w:val="clear" w:color="auto" w:fill="auto"/>
            <w:noWrap/>
            <w:vAlign w:val="center"/>
            <w:hideMark/>
          </w:tcPr>
          <w:p w14:paraId="78498F6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$38.43 </w:t>
            </w:r>
          </w:p>
        </w:tc>
        <w:tc>
          <w:tcPr>
            <w:tcW w:w="960" w:type="dxa"/>
            <w:tcBorders>
              <w:top w:val="nil"/>
              <w:left w:val="nil"/>
              <w:bottom w:val="single" w:sz="8" w:space="0" w:color="auto"/>
              <w:right w:val="single" w:sz="8" w:space="0" w:color="auto"/>
            </w:tcBorders>
            <w:shd w:val="clear" w:color="auto" w:fill="auto"/>
            <w:noWrap/>
            <w:vAlign w:val="center"/>
            <w:hideMark/>
          </w:tcPr>
          <w:p w14:paraId="390F32D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$39.44 </w:t>
            </w:r>
          </w:p>
        </w:tc>
        <w:tc>
          <w:tcPr>
            <w:tcW w:w="960" w:type="dxa"/>
            <w:tcBorders>
              <w:top w:val="nil"/>
              <w:left w:val="nil"/>
              <w:bottom w:val="single" w:sz="8" w:space="0" w:color="auto"/>
              <w:right w:val="single" w:sz="8" w:space="0" w:color="auto"/>
            </w:tcBorders>
            <w:shd w:val="clear" w:color="auto" w:fill="auto"/>
            <w:noWrap/>
            <w:vAlign w:val="center"/>
            <w:hideMark/>
          </w:tcPr>
          <w:p w14:paraId="171D520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$40.48 </w:t>
            </w:r>
          </w:p>
        </w:tc>
        <w:tc>
          <w:tcPr>
            <w:tcW w:w="960" w:type="dxa"/>
            <w:tcBorders>
              <w:top w:val="nil"/>
              <w:left w:val="nil"/>
              <w:bottom w:val="single" w:sz="8" w:space="0" w:color="auto"/>
              <w:right w:val="single" w:sz="8" w:space="0" w:color="auto"/>
            </w:tcBorders>
            <w:shd w:val="clear" w:color="auto" w:fill="auto"/>
            <w:noWrap/>
            <w:vAlign w:val="center"/>
            <w:hideMark/>
          </w:tcPr>
          <w:p w14:paraId="5AE0585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$41.57 </w:t>
            </w:r>
          </w:p>
        </w:tc>
        <w:tc>
          <w:tcPr>
            <w:tcW w:w="960" w:type="dxa"/>
            <w:tcBorders>
              <w:top w:val="nil"/>
              <w:left w:val="nil"/>
              <w:bottom w:val="single" w:sz="8" w:space="0" w:color="auto"/>
              <w:right w:val="single" w:sz="8" w:space="0" w:color="auto"/>
            </w:tcBorders>
            <w:shd w:val="clear" w:color="auto" w:fill="auto"/>
            <w:noWrap/>
            <w:vAlign w:val="center"/>
            <w:hideMark/>
          </w:tcPr>
          <w:p w14:paraId="6BA9E93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$42.63 </w:t>
            </w:r>
          </w:p>
        </w:tc>
        <w:tc>
          <w:tcPr>
            <w:tcW w:w="960" w:type="dxa"/>
            <w:tcBorders>
              <w:top w:val="nil"/>
              <w:left w:val="nil"/>
              <w:bottom w:val="single" w:sz="8" w:space="0" w:color="auto"/>
              <w:right w:val="single" w:sz="8" w:space="0" w:color="auto"/>
            </w:tcBorders>
            <w:shd w:val="clear" w:color="auto" w:fill="auto"/>
            <w:noWrap/>
            <w:vAlign w:val="center"/>
            <w:hideMark/>
          </w:tcPr>
          <w:p w14:paraId="70655E4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$43.73 </w:t>
            </w:r>
          </w:p>
        </w:tc>
        <w:tc>
          <w:tcPr>
            <w:tcW w:w="960" w:type="dxa"/>
            <w:tcBorders>
              <w:top w:val="nil"/>
              <w:left w:val="nil"/>
              <w:bottom w:val="single" w:sz="8" w:space="0" w:color="auto"/>
              <w:right w:val="single" w:sz="8" w:space="0" w:color="auto"/>
            </w:tcBorders>
            <w:shd w:val="clear" w:color="auto" w:fill="auto"/>
            <w:noWrap/>
            <w:vAlign w:val="center"/>
            <w:hideMark/>
          </w:tcPr>
          <w:p w14:paraId="7BDF1F6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$44.79 </w:t>
            </w:r>
          </w:p>
        </w:tc>
        <w:tc>
          <w:tcPr>
            <w:tcW w:w="960" w:type="dxa"/>
            <w:tcBorders>
              <w:top w:val="nil"/>
              <w:left w:val="nil"/>
              <w:bottom w:val="single" w:sz="8" w:space="0" w:color="auto"/>
              <w:right w:val="single" w:sz="8" w:space="0" w:color="auto"/>
            </w:tcBorders>
            <w:shd w:val="clear" w:color="auto" w:fill="auto"/>
            <w:noWrap/>
            <w:vAlign w:val="center"/>
            <w:hideMark/>
          </w:tcPr>
          <w:p w14:paraId="39C4F9F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$45.86 </w:t>
            </w:r>
          </w:p>
        </w:tc>
        <w:tc>
          <w:tcPr>
            <w:tcW w:w="960" w:type="dxa"/>
            <w:tcBorders>
              <w:top w:val="nil"/>
              <w:left w:val="nil"/>
              <w:bottom w:val="single" w:sz="8" w:space="0" w:color="auto"/>
              <w:right w:val="single" w:sz="8" w:space="0" w:color="auto"/>
            </w:tcBorders>
            <w:shd w:val="clear" w:color="auto" w:fill="auto"/>
            <w:noWrap/>
            <w:vAlign w:val="center"/>
            <w:hideMark/>
          </w:tcPr>
          <w:p w14:paraId="54B5D46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$47.10 </w:t>
            </w:r>
          </w:p>
        </w:tc>
        <w:tc>
          <w:tcPr>
            <w:tcW w:w="960" w:type="dxa"/>
            <w:tcBorders>
              <w:top w:val="nil"/>
              <w:left w:val="nil"/>
              <w:bottom w:val="single" w:sz="8" w:space="0" w:color="auto"/>
              <w:right w:val="single" w:sz="8" w:space="0" w:color="auto"/>
            </w:tcBorders>
            <w:shd w:val="clear" w:color="auto" w:fill="auto"/>
            <w:noWrap/>
            <w:vAlign w:val="center"/>
            <w:hideMark/>
          </w:tcPr>
          <w:p w14:paraId="5EA1D67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$48.36 </w:t>
            </w:r>
          </w:p>
        </w:tc>
      </w:tr>
      <w:tr w:rsidR="00E56A3D" w:rsidRPr="00E56A3D" w14:paraId="7F8ED85E"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29552FF"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T15L</w:t>
            </w:r>
          </w:p>
        </w:tc>
        <w:tc>
          <w:tcPr>
            <w:tcW w:w="960" w:type="dxa"/>
            <w:tcBorders>
              <w:top w:val="nil"/>
              <w:left w:val="nil"/>
              <w:bottom w:val="single" w:sz="8" w:space="0" w:color="auto"/>
              <w:right w:val="single" w:sz="8" w:space="0" w:color="auto"/>
            </w:tcBorders>
            <w:shd w:val="clear" w:color="auto" w:fill="auto"/>
            <w:noWrap/>
            <w:vAlign w:val="center"/>
            <w:hideMark/>
          </w:tcPr>
          <w:p w14:paraId="559DBC8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$39.57 </w:t>
            </w:r>
          </w:p>
        </w:tc>
        <w:tc>
          <w:tcPr>
            <w:tcW w:w="960" w:type="dxa"/>
            <w:tcBorders>
              <w:top w:val="nil"/>
              <w:left w:val="nil"/>
              <w:bottom w:val="single" w:sz="8" w:space="0" w:color="auto"/>
              <w:right w:val="single" w:sz="8" w:space="0" w:color="auto"/>
            </w:tcBorders>
            <w:shd w:val="clear" w:color="auto" w:fill="auto"/>
            <w:noWrap/>
            <w:vAlign w:val="center"/>
            <w:hideMark/>
          </w:tcPr>
          <w:p w14:paraId="1F5596B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$40.56 </w:t>
            </w:r>
          </w:p>
        </w:tc>
        <w:tc>
          <w:tcPr>
            <w:tcW w:w="960" w:type="dxa"/>
            <w:tcBorders>
              <w:top w:val="nil"/>
              <w:left w:val="nil"/>
              <w:bottom w:val="single" w:sz="8" w:space="0" w:color="auto"/>
              <w:right w:val="single" w:sz="8" w:space="0" w:color="auto"/>
            </w:tcBorders>
            <w:shd w:val="clear" w:color="auto" w:fill="auto"/>
            <w:noWrap/>
            <w:vAlign w:val="center"/>
            <w:hideMark/>
          </w:tcPr>
          <w:p w14:paraId="31842CB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$41.65 </w:t>
            </w:r>
          </w:p>
        </w:tc>
        <w:tc>
          <w:tcPr>
            <w:tcW w:w="960" w:type="dxa"/>
            <w:tcBorders>
              <w:top w:val="nil"/>
              <w:left w:val="nil"/>
              <w:bottom w:val="single" w:sz="8" w:space="0" w:color="auto"/>
              <w:right w:val="single" w:sz="8" w:space="0" w:color="auto"/>
            </w:tcBorders>
            <w:shd w:val="clear" w:color="auto" w:fill="auto"/>
            <w:noWrap/>
            <w:vAlign w:val="center"/>
            <w:hideMark/>
          </w:tcPr>
          <w:p w14:paraId="36B37B50"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$42.76 </w:t>
            </w:r>
          </w:p>
        </w:tc>
        <w:tc>
          <w:tcPr>
            <w:tcW w:w="960" w:type="dxa"/>
            <w:tcBorders>
              <w:top w:val="nil"/>
              <w:left w:val="nil"/>
              <w:bottom w:val="single" w:sz="8" w:space="0" w:color="auto"/>
              <w:right w:val="single" w:sz="8" w:space="0" w:color="auto"/>
            </w:tcBorders>
            <w:shd w:val="clear" w:color="auto" w:fill="auto"/>
            <w:noWrap/>
            <w:vAlign w:val="center"/>
            <w:hideMark/>
          </w:tcPr>
          <w:p w14:paraId="1E8E6CF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$43.82 </w:t>
            </w:r>
          </w:p>
        </w:tc>
        <w:tc>
          <w:tcPr>
            <w:tcW w:w="960" w:type="dxa"/>
            <w:tcBorders>
              <w:top w:val="nil"/>
              <w:left w:val="nil"/>
              <w:bottom w:val="single" w:sz="8" w:space="0" w:color="auto"/>
              <w:right w:val="single" w:sz="8" w:space="0" w:color="auto"/>
            </w:tcBorders>
            <w:shd w:val="clear" w:color="auto" w:fill="auto"/>
            <w:noWrap/>
            <w:vAlign w:val="center"/>
            <w:hideMark/>
          </w:tcPr>
          <w:p w14:paraId="58F68BA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$44.96 </w:t>
            </w:r>
          </w:p>
        </w:tc>
        <w:tc>
          <w:tcPr>
            <w:tcW w:w="960" w:type="dxa"/>
            <w:tcBorders>
              <w:top w:val="nil"/>
              <w:left w:val="nil"/>
              <w:bottom w:val="single" w:sz="8" w:space="0" w:color="auto"/>
              <w:right w:val="single" w:sz="8" w:space="0" w:color="auto"/>
            </w:tcBorders>
            <w:shd w:val="clear" w:color="auto" w:fill="auto"/>
            <w:noWrap/>
            <w:vAlign w:val="center"/>
            <w:hideMark/>
          </w:tcPr>
          <w:p w14:paraId="05587CA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$46.16 </w:t>
            </w:r>
          </w:p>
        </w:tc>
        <w:tc>
          <w:tcPr>
            <w:tcW w:w="960" w:type="dxa"/>
            <w:tcBorders>
              <w:top w:val="nil"/>
              <w:left w:val="nil"/>
              <w:bottom w:val="single" w:sz="8" w:space="0" w:color="auto"/>
              <w:right w:val="single" w:sz="8" w:space="0" w:color="auto"/>
            </w:tcBorders>
            <w:shd w:val="clear" w:color="auto" w:fill="auto"/>
            <w:noWrap/>
            <w:vAlign w:val="center"/>
            <w:hideMark/>
          </w:tcPr>
          <w:p w14:paraId="2EB2FD9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$47.32 </w:t>
            </w:r>
          </w:p>
        </w:tc>
        <w:tc>
          <w:tcPr>
            <w:tcW w:w="960" w:type="dxa"/>
            <w:tcBorders>
              <w:top w:val="nil"/>
              <w:left w:val="nil"/>
              <w:bottom w:val="single" w:sz="8" w:space="0" w:color="auto"/>
              <w:right w:val="single" w:sz="8" w:space="0" w:color="auto"/>
            </w:tcBorders>
            <w:shd w:val="clear" w:color="auto" w:fill="auto"/>
            <w:noWrap/>
            <w:vAlign w:val="center"/>
            <w:hideMark/>
          </w:tcPr>
          <w:p w14:paraId="23B76B6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$48.67 </w:t>
            </w:r>
          </w:p>
        </w:tc>
        <w:tc>
          <w:tcPr>
            <w:tcW w:w="960" w:type="dxa"/>
            <w:tcBorders>
              <w:top w:val="nil"/>
              <w:left w:val="nil"/>
              <w:bottom w:val="single" w:sz="8" w:space="0" w:color="auto"/>
              <w:right w:val="single" w:sz="8" w:space="0" w:color="auto"/>
            </w:tcBorders>
            <w:shd w:val="clear" w:color="auto" w:fill="auto"/>
            <w:noWrap/>
            <w:vAlign w:val="center"/>
            <w:hideMark/>
          </w:tcPr>
          <w:p w14:paraId="4EA08804"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$50.05 </w:t>
            </w:r>
          </w:p>
        </w:tc>
      </w:tr>
      <w:tr w:rsidR="00E56A3D" w:rsidRPr="00E56A3D" w14:paraId="5104C80C"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60F82F7"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T16</w:t>
            </w:r>
          </w:p>
        </w:tc>
        <w:tc>
          <w:tcPr>
            <w:tcW w:w="960" w:type="dxa"/>
            <w:tcBorders>
              <w:top w:val="nil"/>
              <w:left w:val="nil"/>
              <w:bottom w:val="single" w:sz="8" w:space="0" w:color="auto"/>
              <w:right w:val="single" w:sz="8" w:space="0" w:color="auto"/>
            </w:tcBorders>
            <w:shd w:val="clear" w:color="auto" w:fill="auto"/>
            <w:noWrap/>
            <w:vAlign w:val="center"/>
            <w:hideMark/>
          </w:tcPr>
          <w:p w14:paraId="3C1FF81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$43.27 </w:t>
            </w:r>
          </w:p>
        </w:tc>
        <w:tc>
          <w:tcPr>
            <w:tcW w:w="960" w:type="dxa"/>
            <w:tcBorders>
              <w:top w:val="nil"/>
              <w:left w:val="nil"/>
              <w:bottom w:val="single" w:sz="8" w:space="0" w:color="auto"/>
              <w:right w:val="single" w:sz="8" w:space="0" w:color="auto"/>
            </w:tcBorders>
            <w:shd w:val="clear" w:color="auto" w:fill="auto"/>
            <w:noWrap/>
            <w:vAlign w:val="center"/>
            <w:hideMark/>
          </w:tcPr>
          <w:p w14:paraId="317DC407"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$44.55 </w:t>
            </w:r>
          </w:p>
        </w:tc>
        <w:tc>
          <w:tcPr>
            <w:tcW w:w="960" w:type="dxa"/>
            <w:tcBorders>
              <w:top w:val="nil"/>
              <w:left w:val="nil"/>
              <w:bottom w:val="single" w:sz="8" w:space="0" w:color="auto"/>
              <w:right w:val="single" w:sz="8" w:space="0" w:color="auto"/>
            </w:tcBorders>
            <w:shd w:val="clear" w:color="auto" w:fill="auto"/>
            <w:noWrap/>
            <w:vAlign w:val="center"/>
            <w:hideMark/>
          </w:tcPr>
          <w:p w14:paraId="40D61E6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$45.86 </w:t>
            </w:r>
          </w:p>
        </w:tc>
        <w:tc>
          <w:tcPr>
            <w:tcW w:w="960" w:type="dxa"/>
            <w:tcBorders>
              <w:top w:val="nil"/>
              <w:left w:val="nil"/>
              <w:bottom w:val="single" w:sz="8" w:space="0" w:color="auto"/>
              <w:right w:val="single" w:sz="8" w:space="0" w:color="auto"/>
            </w:tcBorders>
            <w:shd w:val="clear" w:color="auto" w:fill="auto"/>
            <w:noWrap/>
            <w:vAlign w:val="center"/>
            <w:hideMark/>
          </w:tcPr>
          <w:p w14:paraId="715A2C4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$47.23 </w:t>
            </w:r>
          </w:p>
        </w:tc>
        <w:tc>
          <w:tcPr>
            <w:tcW w:w="960" w:type="dxa"/>
            <w:tcBorders>
              <w:top w:val="nil"/>
              <w:left w:val="nil"/>
              <w:bottom w:val="single" w:sz="8" w:space="0" w:color="auto"/>
              <w:right w:val="single" w:sz="8" w:space="0" w:color="auto"/>
            </w:tcBorders>
            <w:shd w:val="clear" w:color="auto" w:fill="auto"/>
            <w:noWrap/>
            <w:vAlign w:val="center"/>
            <w:hideMark/>
          </w:tcPr>
          <w:p w14:paraId="2B61F3E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$48.67 </w:t>
            </w:r>
          </w:p>
        </w:tc>
        <w:tc>
          <w:tcPr>
            <w:tcW w:w="960" w:type="dxa"/>
            <w:tcBorders>
              <w:top w:val="nil"/>
              <w:left w:val="nil"/>
              <w:bottom w:val="single" w:sz="8" w:space="0" w:color="auto"/>
              <w:right w:val="single" w:sz="8" w:space="0" w:color="auto"/>
            </w:tcBorders>
            <w:shd w:val="clear" w:color="auto" w:fill="auto"/>
            <w:noWrap/>
            <w:vAlign w:val="center"/>
            <w:hideMark/>
          </w:tcPr>
          <w:p w14:paraId="67D73A8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$49.40 </w:t>
            </w:r>
          </w:p>
        </w:tc>
        <w:tc>
          <w:tcPr>
            <w:tcW w:w="960" w:type="dxa"/>
            <w:tcBorders>
              <w:top w:val="nil"/>
              <w:left w:val="nil"/>
              <w:bottom w:val="single" w:sz="8" w:space="0" w:color="auto"/>
              <w:right w:val="single" w:sz="8" w:space="0" w:color="auto"/>
            </w:tcBorders>
            <w:shd w:val="clear" w:color="auto" w:fill="auto"/>
            <w:noWrap/>
            <w:vAlign w:val="center"/>
            <w:hideMark/>
          </w:tcPr>
          <w:p w14:paraId="46ED948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$50.14 </w:t>
            </w:r>
          </w:p>
        </w:tc>
        <w:tc>
          <w:tcPr>
            <w:tcW w:w="960" w:type="dxa"/>
            <w:tcBorders>
              <w:top w:val="nil"/>
              <w:left w:val="nil"/>
              <w:bottom w:val="single" w:sz="8" w:space="0" w:color="auto"/>
              <w:right w:val="single" w:sz="8" w:space="0" w:color="auto"/>
            </w:tcBorders>
            <w:shd w:val="clear" w:color="auto" w:fill="auto"/>
            <w:noWrap/>
            <w:vAlign w:val="center"/>
            <w:hideMark/>
          </w:tcPr>
          <w:p w14:paraId="2366E092"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$51.66 </w:t>
            </w:r>
          </w:p>
        </w:tc>
        <w:tc>
          <w:tcPr>
            <w:tcW w:w="960" w:type="dxa"/>
            <w:tcBorders>
              <w:top w:val="nil"/>
              <w:left w:val="nil"/>
              <w:bottom w:val="single" w:sz="8" w:space="0" w:color="auto"/>
              <w:right w:val="single" w:sz="8" w:space="0" w:color="auto"/>
            </w:tcBorders>
            <w:shd w:val="clear" w:color="auto" w:fill="auto"/>
            <w:noWrap/>
            <w:vAlign w:val="center"/>
            <w:hideMark/>
          </w:tcPr>
          <w:p w14:paraId="3CC2145C"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$53.17 </w:t>
            </w:r>
          </w:p>
        </w:tc>
        <w:tc>
          <w:tcPr>
            <w:tcW w:w="960" w:type="dxa"/>
            <w:tcBorders>
              <w:top w:val="nil"/>
              <w:left w:val="nil"/>
              <w:bottom w:val="single" w:sz="8" w:space="0" w:color="auto"/>
              <w:right w:val="single" w:sz="8" w:space="0" w:color="auto"/>
            </w:tcBorders>
            <w:shd w:val="clear" w:color="auto" w:fill="auto"/>
            <w:noWrap/>
            <w:vAlign w:val="center"/>
            <w:hideMark/>
          </w:tcPr>
          <w:p w14:paraId="7C93E6A8"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$54.77 </w:t>
            </w:r>
          </w:p>
        </w:tc>
      </w:tr>
      <w:tr w:rsidR="00E56A3D" w:rsidRPr="00E56A3D" w14:paraId="56437B68" w14:textId="77777777" w:rsidTr="00E56A3D">
        <w:trPr>
          <w:trHeight w:val="3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3F7B4881" w14:textId="77777777" w:rsidR="00E56A3D" w:rsidRPr="00E56A3D" w:rsidRDefault="00E56A3D" w:rsidP="00E56A3D">
            <w:pP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T16L</w:t>
            </w:r>
          </w:p>
        </w:tc>
        <w:tc>
          <w:tcPr>
            <w:tcW w:w="960" w:type="dxa"/>
            <w:tcBorders>
              <w:top w:val="nil"/>
              <w:left w:val="nil"/>
              <w:bottom w:val="single" w:sz="8" w:space="0" w:color="auto"/>
              <w:right w:val="single" w:sz="8" w:space="0" w:color="auto"/>
            </w:tcBorders>
            <w:shd w:val="clear" w:color="auto" w:fill="auto"/>
            <w:noWrap/>
            <w:vAlign w:val="center"/>
            <w:hideMark/>
          </w:tcPr>
          <w:p w14:paraId="77995606"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$44.39 </w:t>
            </w:r>
          </w:p>
        </w:tc>
        <w:tc>
          <w:tcPr>
            <w:tcW w:w="960" w:type="dxa"/>
            <w:tcBorders>
              <w:top w:val="nil"/>
              <w:left w:val="nil"/>
              <w:bottom w:val="single" w:sz="8" w:space="0" w:color="auto"/>
              <w:right w:val="single" w:sz="8" w:space="0" w:color="auto"/>
            </w:tcBorders>
            <w:shd w:val="clear" w:color="auto" w:fill="auto"/>
            <w:noWrap/>
            <w:vAlign w:val="center"/>
            <w:hideMark/>
          </w:tcPr>
          <w:p w14:paraId="50862A3A"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$45.68 </w:t>
            </w:r>
          </w:p>
        </w:tc>
        <w:tc>
          <w:tcPr>
            <w:tcW w:w="960" w:type="dxa"/>
            <w:tcBorders>
              <w:top w:val="nil"/>
              <w:left w:val="nil"/>
              <w:bottom w:val="single" w:sz="8" w:space="0" w:color="auto"/>
              <w:right w:val="single" w:sz="8" w:space="0" w:color="auto"/>
            </w:tcBorders>
            <w:shd w:val="clear" w:color="auto" w:fill="auto"/>
            <w:noWrap/>
            <w:vAlign w:val="center"/>
            <w:hideMark/>
          </w:tcPr>
          <w:p w14:paraId="460ECB43"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$46.99 </w:t>
            </w:r>
          </w:p>
        </w:tc>
        <w:tc>
          <w:tcPr>
            <w:tcW w:w="960" w:type="dxa"/>
            <w:tcBorders>
              <w:top w:val="nil"/>
              <w:left w:val="nil"/>
              <w:bottom w:val="single" w:sz="8" w:space="0" w:color="auto"/>
              <w:right w:val="single" w:sz="8" w:space="0" w:color="auto"/>
            </w:tcBorders>
            <w:shd w:val="clear" w:color="auto" w:fill="auto"/>
            <w:noWrap/>
            <w:vAlign w:val="center"/>
            <w:hideMark/>
          </w:tcPr>
          <w:p w14:paraId="40989B2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$48.43 </w:t>
            </w:r>
          </w:p>
        </w:tc>
        <w:tc>
          <w:tcPr>
            <w:tcW w:w="960" w:type="dxa"/>
            <w:tcBorders>
              <w:top w:val="nil"/>
              <w:left w:val="nil"/>
              <w:bottom w:val="single" w:sz="8" w:space="0" w:color="auto"/>
              <w:right w:val="single" w:sz="8" w:space="0" w:color="auto"/>
            </w:tcBorders>
            <w:shd w:val="clear" w:color="auto" w:fill="auto"/>
            <w:noWrap/>
            <w:vAlign w:val="center"/>
            <w:hideMark/>
          </w:tcPr>
          <w:p w14:paraId="39855B39"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$49.85 </w:t>
            </w:r>
          </w:p>
        </w:tc>
        <w:tc>
          <w:tcPr>
            <w:tcW w:w="960" w:type="dxa"/>
            <w:tcBorders>
              <w:top w:val="nil"/>
              <w:left w:val="nil"/>
              <w:bottom w:val="single" w:sz="8" w:space="0" w:color="auto"/>
              <w:right w:val="single" w:sz="8" w:space="0" w:color="auto"/>
            </w:tcBorders>
            <w:shd w:val="clear" w:color="auto" w:fill="auto"/>
            <w:noWrap/>
            <w:vAlign w:val="center"/>
            <w:hideMark/>
          </w:tcPr>
          <w:p w14:paraId="4C095FB1"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$50.65 </w:t>
            </w:r>
          </w:p>
        </w:tc>
        <w:tc>
          <w:tcPr>
            <w:tcW w:w="960" w:type="dxa"/>
            <w:tcBorders>
              <w:top w:val="nil"/>
              <w:left w:val="nil"/>
              <w:bottom w:val="single" w:sz="8" w:space="0" w:color="auto"/>
              <w:right w:val="single" w:sz="8" w:space="0" w:color="auto"/>
            </w:tcBorders>
            <w:shd w:val="clear" w:color="auto" w:fill="auto"/>
            <w:noWrap/>
            <w:vAlign w:val="center"/>
            <w:hideMark/>
          </w:tcPr>
          <w:p w14:paraId="1EA8D5CE"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$51.39 </w:t>
            </w:r>
          </w:p>
        </w:tc>
        <w:tc>
          <w:tcPr>
            <w:tcW w:w="960" w:type="dxa"/>
            <w:tcBorders>
              <w:top w:val="nil"/>
              <w:left w:val="nil"/>
              <w:bottom w:val="single" w:sz="8" w:space="0" w:color="auto"/>
              <w:right w:val="single" w:sz="8" w:space="0" w:color="auto"/>
            </w:tcBorders>
            <w:shd w:val="clear" w:color="auto" w:fill="auto"/>
            <w:noWrap/>
            <w:vAlign w:val="center"/>
            <w:hideMark/>
          </w:tcPr>
          <w:p w14:paraId="4E1F04C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$53.07 </w:t>
            </w:r>
          </w:p>
        </w:tc>
        <w:tc>
          <w:tcPr>
            <w:tcW w:w="960" w:type="dxa"/>
            <w:tcBorders>
              <w:top w:val="nil"/>
              <w:left w:val="nil"/>
              <w:bottom w:val="single" w:sz="8" w:space="0" w:color="auto"/>
              <w:right w:val="single" w:sz="8" w:space="0" w:color="auto"/>
            </w:tcBorders>
            <w:shd w:val="clear" w:color="auto" w:fill="auto"/>
            <w:noWrap/>
            <w:vAlign w:val="center"/>
            <w:hideMark/>
          </w:tcPr>
          <w:p w14:paraId="1706D79B"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$54.76 </w:t>
            </w:r>
          </w:p>
        </w:tc>
        <w:tc>
          <w:tcPr>
            <w:tcW w:w="960" w:type="dxa"/>
            <w:tcBorders>
              <w:top w:val="nil"/>
              <w:left w:val="nil"/>
              <w:bottom w:val="single" w:sz="8" w:space="0" w:color="auto"/>
              <w:right w:val="single" w:sz="8" w:space="0" w:color="auto"/>
            </w:tcBorders>
            <w:shd w:val="clear" w:color="auto" w:fill="auto"/>
            <w:noWrap/>
            <w:vAlign w:val="center"/>
            <w:hideMark/>
          </w:tcPr>
          <w:p w14:paraId="7C8A0735" w14:textId="77777777" w:rsidR="00E56A3D" w:rsidRPr="00E56A3D" w:rsidRDefault="00E56A3D" w:rsidP="00E56A3D">
            <w:pPr>
              <w:jc w:val="center"/>
              <w:rPr>
                <w:rFonts w:ascii="Arial Narrow" w:eastAsia="Times New Roman" w:hAnsi="Arial Narrow" w:cs="Calibri"/>
                <w:color w:val="000000"/>
                <w:sz w:val="20"/>
                <w:szCs w:val="20"/>
              </w:rPr>
            </w:pPr>
            <w:r w:rsidRPr="00E56A3D">
              <w:rPr>
                <w:rFonts w:ascii="Arial Narrow" w:eastAsia="Times New Roman" w:hAnsi="Arial Narrow" w:cs="Calibri"/>
                <w:color w:val="000000"/>
                <w:sz w:val="20"/>
                <w:szCs w:val="20"/>
              </w:rPr>
              <w:t xml:space="preserve">$56.47 </w:t>
            </w:r>
          </w:p>
        </w:tc>
      </w:tr>
    </w:tbl>
    <w:p w14:paraId="1B31AA6E" w14:textId="77777777" w:rsidR="00E56A3D" w:rsidRDefault="00E56A3D" w:rsidP="00E56A3D">
      <w:pPr>
        <w:pStyle w:val="BodyText"/>
        <w:rPr>
          <w:rFonts w:ascii="Times New Roman" w:hAnsi="Times New Roman"/>
          <w:szCs w:val="22"/>
        </w:rPr>
      </w:pPr>
    </w:p>
    <w:p w14:paraId="14E06E19" w14:textId="74771DE9" w:rsidR="008D55AC" w:rsidRPr="008D55AC" w:rsidRDefault="00803239" w:rsidP="00BD0AD7">
      <w:pPr>
        <w:pStyle w:val="ListParagraph"/>
        <w:rPr>
          <w:rFonts w:cs="Times New Roman"/>
        </w:rPr>
      </w:pPr>
      <w:r>
        <w:rPr>
          <w:rFonts w:cs="Times New Roman"/>
        </w:rPr>
        <w:tab/>
      </w:r>
      <w:r w:rsidR="00664453">
        <w:rPr>
          <w:rFonts w:cs="Times New Roman"/>
        </w:rPr>
        <w:t xml:space="preserve">ii.)  </w:t>
      </w:r>
      <w:r w:rsidR="008D55AC" w:rsidRPr="008D55AC">
        <w:rPr>
          <w:rFonts w:cs="Times New Roman"/>
        </w:rPr>
        <w:t xml:space="preserve">Article 57, Technical Salaries, Section </w:t>
      </w:r>
      <w:proofErr w:type="gramStart"/>
      <w:r w:rsidR="008D55AC" w:rsidRPr="008D55AC">
        <w:rPr>
          <w:rFonts w:cs="Times New Roman"/>
        </w:rPr>
        <w:t>2.,</w:t>
      </w:r>
      <w:proofErr w:type="gramEnd"/>
      <w:r w:rsidR="008D55AC" w:rsidRPr="008D55AC">
        <w:rPr>
          <w:rFonts w:cs="Times New Roman"/>
        </w:rPr>
        <w:t xml:space="preserve"> will be amended to read as follows:</w:t>
      </w:r>
    </w:p>
    <w:p w14:paraId="00EC77D9" w14:textId="77777777" w:rsidR="008D55AC" w:rsidRDefault="008D55AC" w:rsidP="008D55AC">
      <w:pPr>
        <w:pStyle w:val="ListParagraph"/>
        <w:rPr>
          <w:rFonts w:cs="Times New Roman"/>
        </w:rPr>
      </w:pPr>
    </w:p>
    <w:p w14:paraId="0ABE6D3E" w14:textId="77777777" w:rsidR="008D55AC" w:rsidRDefault="008D55AC" w:rsidP="008D55AC">
      <w:pPr>
        <w:pStyle w:val="ListParagraph"/>
        <w:rPr>
          <w:rFonts w:cs="Times New Roman"/>
          <w:b/>
          <w:color w:val="222222"/>
          <w:szCs w:val="24"/>
          <w:shd w:val="clear" w:color="auto" w:fill="FFFFFF"/>
        </w:rPr>
      </w:pPr>
      <w:proofErr w:type="gramStart"/>
      <w:r>
        <w:rPr>
          <w:rFonts w:cs="Times New Roman"/>
        </w:rPr>
        <w:t>“ Progression</w:t>
      </w:r>
      <w:proofErr w:type="gramEnd"/>
      <w:r>
        <w:rPr>
          <w:rFonts w:cs="Times New Roman"/>
        </w:rPr>
        <w:t xml:space="preserve"> through the steps of the salary scale shall be automatic and shall become effective on the first day of the next payroll period following achievement of the time requirement.  </w:t>
      </w:r>
      <w:r w:rsidRPr="008D55AC">
        <w:rPr>
          <w:rFonts w:cs="Times New Roman"/>
          <w:b/>
          <w:color w:val="222222"/>
          <w:szCs w:val="24"/>
          <w:shd w:val="clear" w:color="auto" w:fill="FFFFFF"/>
        </w:rPr>
        <w:t>Any employee who transfers from one Hospital to another Hospital in the Catholic Health system and remains in the same job title shall maintain the same rate of pay and the same salary review date from the prior Employer</w:t>
      </w:r>
      <w:r>
        <w:rPr>
          <w:rFonts w:cs="Times New Roman"/>
          <w:b/>
          <w:color w:val="222222"/>
          <w:szCs w:val="24"/>
          <w:shd w:val="clear" w:color="auto" w:fill="FFFFFF"/>
        </w:rPr>
        <w:t>”</w:t>
      </w:r>
      <w:r w:rsidRPr="008D55AC">
        <w:rPr>
          <w:rFonts w:cs="Times New Roman"/>
          <w:b/>
          <w:color w:val="222222"/>
          <w:szCs w:val="24"/>
          <w:shd w:val="clear" w:color="auto" w:fill="FFFFFF"/>
        </w:rPr>
        <w:t>.</w:t>
      </w:r>
    </w:p>
    <w:p w14:paraId="7BE23567" w14:textId="77777777" w:rsidR="008D55AC" w:rsidRDefault="008D55AC" w:rsidP="008D55AC">
      <w:pPr>
        <w:rPr>
          <w:rFonts w:cs="Times New Roman"/>
          <w:b/>
          <w:szCs w:val="24"/>
        </w:rPr>
      </w:pPr>
    </w:p>
    <w:p w14:paraId="390F7E6A" w14:textId="18C37BB8" w:rsidR="008D55AC" w:rsidRDefault="00803239" w:rsidP="00BD0AD7">
      <w:pPr>
        <w:pStyle w:val="BodyText"/>
        <w:ind w:left="720"/>
        <w:rPr>
          <w:rFonts w:ascii="Times New Roman" w:hAnsi="Times New Roman"/>
          <w:szCs w:val="22"/>
        </w:rPr>
      </w:pPr>
      <w:r>
        <w:rPr>
          <w:rFonts w:ascii="Times New Roman" w:hAnsi="Times New Roman"/>
          <w:szCs w:val="22"/>
        </w:rPr>
        <w:lastRenderedPageBreak/>
        <w:tab/>
      </w:r>
      <w:r w:rsidR="00664453">
        <w:rPr>
          <w:rFonts w:ascii="Times New Roman" w:hAnsi="Times New Roman"/>
          <w:szCs w:val="22"/>
        </w:rPr>
        <w:t xml:space="preserve">iii.)  </w:t>
      </w:r>
      <w:r w:rsidR="008D55AC">
        <w:rPr>
          <w:rFonts w:ascii="Times New Roman" w:hAnsi="Times New Roman"/>
          <w:szCs w:val="22"/>
        </w:rPr>
        <w:t xml:space="preserve">Article 57, Technical Salaries, Section </w:t>
      </w:r>
      <w:proofErr w:type="gramStart"/>
      <w:r w:rsidR="008D55AC">
        <w:rPr>
          <w:rFonts w:ascii="Times New Roman" w:hAnsi="Times New Roman"/>
          <w:szCs w:val="22"/>
        </w:rPr>
        <w:t>5.,</w:t>
      </w:r>
      <w:proofErr w:type="gramEnd"/>
      <w:r w:rsidR="008D55AC">
        <w:rPr>
          <w:rFonts w:ascii="Times New Roman" w:hAnsi="Times New Roman"/>
          <w:szCs w:val="22"/>
        </w:rPr>
        <w:t xml:space="preserve"> will be amended to read as follows:</w:t>
      </w:r>
    </w:p>
    <w:p w14:paraId="22716E6B" w14:textId="77777777" w:rsidR="008D55AC" w:rsidRPr="00FA42DB" w:rsidRDefault="008D55AC" w:rsidP="008D55AC">
      <w:pPr>
        <w:pStyle w:val="BodyText"/>
        <w:ind w:left="720"/>
        <w:rPr>
          <w:rFonts w:ascii="Times New Roman" w:hAnsi="Times New Roman"/>
          <w:strike/>
          <w:szCs w:val="22"/>
        </w:rPr>
      </w:pPr>
      <w:r w:rsidRPr="00FA42DB">
        <w:rPr>
          <w:rFonts w:ascii="Times New Roman" w:hAnsi="Times New Roman"/>
          <w:strike/>
          <w:szCs w:val="22"/>
        </w:rPr>
        <w:t xml:space="preserve">“For the purpose of determining a </w:t>
      </w:r>
      <w:proofErr w:type="spellStart"/>
      <w:r w:rsidRPr="00FA42DB">
        <w:rPr>
          <w:rFonts w:ascii="Times New Roman" w:hAnsi="Times New Roman"/>
          <w:strike/>
          <w:szCs w:val="22"/>
        </w:rPr>
        <w:t>hire</w:t>
      </w:r>
      <w:proofErr w:type="spellEnd"/>
      <w:r w:rsidRPr="00FA42DB">
        <w:rPr>
          <w:rFonts w:ascii="Times New Roman" w:hAnsi="Times New Roman"/>
          <w:strike/>
          <w:szCs w:val="22"/>
        </w:rPr>
        <w:t xml:space="preserve"> rate for new employees, their Employer/Hospital shall credit employees with prior service as a technical employee at this or another acute care institution as follows:</w:t>
      </w:r>
    </w:p>
    <w:p w14:paraId="74A5C467" w14:textId="77777777" w:rsidR="008D55AC" w:rsidRPr="00FA42DB" w:rsidRDefault="008D55AC" w:rsidP="008D55AC">
      <w:pPr>
        <w:pStyle w:val="BodyText"/>
        <w:ind w:left="720"/>
        <w:rPr>
          <w:rFonts w:ascii="Times New Roman" w:hAnsi="Times New Roman"/>
          <w:strike/>
          <w:szCs w:val="22"/>
        </w:rPr>
      </w:pPr>
      <w:r w:rsidRPr="00FA42DB">
        <w:rPr>
          <w:rFonts w:ascii="Times New Roman" w:hAnsi="Times New Roman"/>
          <w:szCs w:val="22"/>
        </w:rPr>
        <w:tab/>
      </w:r>
      <w:r w:rsidRPr="00FA42DB">
        <w:rPr>
          <w:rFonts w:ascii="Times New Roman" w:hAnsi="Times New Roman"/>
          <w:szCs w:val="22"/>
        </w:rPr>
        <w:tab/>
      </w:r>
      <w:r w:rsidRPr="00FA42DB">
        <w:rPr>
          <w:rFonts w:ascii="Times New Roman" w:hAnsi="Times New Roman"/>
          <w:strike/>
          <w:szCs w:val="22"/>
        </w:rPr>
        <w:t>Completed Years of Service</w:t>
      </w:r>
      <w:r w:rsidRPr="00FA42DB">
        <w:rPr>
          <w:rFonts w:ascii="Times New Roman" w:hAnsi="Times New Roman"/>
          <w:strike/>
          <w:szCs w:val="22"/>
        </w:rPr>
        <w:tab/>
      </w:r>
      <w:r w:rsidRPr="00FA42DB">
        <w:rPr>
          <w:rFonts w:ascii="Times New Roman" w:hAnsi="Times New Roman"/>
          <w:strike/>
          <w:szCs w:val="22"/>
        </w:rPr>
        <w:tab/>
        <w:t>Credited Service</w:t>
      </w:r>
    </w:p>
    <w:p w14:paraId="166C92D7" w14:textId="77777777" w:rsidR="008D55AC" w:rsidRPr="00FA42DB" w:rsidRDefault="008D55AC" w:rsidP="008D55AC">
      <w:pPr>
        <w:pStyle w:val="BodyText"/>
        <w:numPr>
          <w:ilvl w:val="0"/>
          <w:numId w:val="11"/>
        </w:numPr>
        <w:rPr>
          <w:rFonts w:ascii="Times New Roman" w:hAnsi="Times New Roman"/>
          <w:strike/>
          <w:szCs w:val="22"/>
        </w:rPr>
      </w:pPr>
      <w:r w:rsidRPr="00FA42DB">
        <w:rPr>
          <w:rFonts w:ascii="Times New Roman" w:hAnsi="Times New Roman"/>
          <w:strike/>
          <w:szCs w:val="22"/>
        </w:rPr>
        <w:t>1</w:t>
      </w:r>
    </w:p>
    <w:p w14:paraId="5E49F97A" w14:textId="77777777" w:rsidR="008D55AC" w:rsidRPr="00FA42DB" w:rsidRDefault="008D55AC" w:rsidP="008D55AC">
      <w:pPr>
        <w:pStyle w:val="BodyText"/>
        <w:ind w:left="2880"/>
        <w:rPr>
          <w:rFonts w:ascii="Times New Roman" w:hAnsi="Times New Roman"/>
          <w:strike/>
          <w:szCs w:val="22"/>
        </w:rPr>
      </w:pPr>
      <w:r w:rsidRPr="00FA42DB">
        <w:rPr>
          <w:rFonts w:ascii="Times New Roman" w:hAnsi="Times New Roman"/>
          <w:strike/>
          <w:szCs w:val="22"/>
        </w:rPr>
        <w:t>2-3</w:t>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t>2</w:t>
      </w:r>
    </w:p>
    <w:p w14:paraId="56F4A013" w14:textId="77777777" w:rsidR="008D55AC" w:rsidRPr="00FA42DB" w:rsidRDefault="008D55AC" w:rsidP="008D55AC">
      <w:pPr>
        <w:pStyle w:val="BodyText"/>
        <w:ind w:left="2880"/>
        <w:rPr>
          <w:rFonts w:ascii="Times New Roman" w:hAnsi="Times New Roman"/>
          <w:strike/>
          <w:szCs w:val="22"/>
        </w:rPr>
      </w:pPr>
      <w:r w:rsidRPr="00FA42DB">
        <w:rPr>
          <w:rFonts w:ascii="Times New Roman" w:hAnsi="Times New Roman"/>
          <w:strike/>
          <w:szCs w:val="22"/>
        </w:rPr>
        <w:t>4-5</w:t>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t>3</w:t>
      </w:r>
    </w:p>
    <w:p w14:paraId="01ADE22E" w14:textId="77777777" w:rsidR="008D55AC" w:rsidRPr="00FA42DB" w:rsidRDefault="008D55AC" w:rsidP="008D55AC">
      <w:pPr>
        <w:pStyle w:val="BodyText"/>
        <w:ind w:left="2880"/>
        <w:rPr>
          <w:rFonts w:ascii="Times New Roman" w:hAnsi="Times New Roman"/>
          <w:strike/>
          <w:szCs w:val="22"/>
        </w:rPr>
      </w:pPr>
      <w:r w:rsidRPr="00FA42DB">
        <w:rPr>
          <w:rFonts w:ascii="Times New Roman" w:hAnsi="Times New Roman"/>
          <w:strike/>
          <w:szCs w:val="22"/>
        </w:rPr>
        <w:t>6-10</w:t>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t>4</w:t>
      </w:r>
    </w:p>
    <w:p w14:paraId="06CABA0F" w14:textId="77777777" w:rsidR="008D55AC" w:rsidRPr="00FA42DB" w:rsidRDefault="008D55AC" w:rsidP="008D55AC">
      <w:pPr>
        <w:pStyle w:val="BodyText"/>
        <w:ind w:left="2160"/>
        <w:rPr>
          <w:rFonts w:ascii="Times New Roman" w:hAnsi="Times New Roman"/>
          <w:strike/>
          <w:szCs w:val="22"/>
        </w:rPr>
      </w:pPr>
      <w:proofErr w:type="gramStart"/>
      <w:r w:rsidRPr="00FA42DB">
        <w:rPr>
          <w:rFonts w:ascii="Times New Roman" w:hAnsi="Times New Roman"/>
          <w:strike/>
          <w:szCs w:val="22"/>
        </w:rPr>
        <w:t>More than 10 years</w:t>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r>
      <w:r w:rsidRPr="00FA42DB">
        <w:rPr>
          <w:rFonts w:ascii="Times New Roman" w:hAnsi="Times New Roman"/>
          <w:strike/>
          <w:szCs w:val="22"/>
        </w:rPr>
        <w:tab/>
        <w:t>6.</w:t>
      </w:r>
      <w:proofErr w:type="gramEnd"/>
    </w:p>
    <w:p w14:paraId="2A507F89" w14:textId="77777777" w:rsidR="008D55AC" w:rsidRDefault="008D55AC" w:rsidP="008D55AC">
      <w:pPr>
        <w:ind w:left="720"/>
        <w:rPr>
          <w:rFonts w:cs="Times New Roman"/>
          <w:b/>
        </w:rPr>
      </w:pPr>
      <w:r>
        <w:rPr>
          <w:rFonts w:cs="Times New Roman"/>
          <w:b/>
        </w:rPr>
        <w:t xml:space="preserve">Employees will be started in the above Step 1 through 7 based on their prior related experience.  </w:t>
      </w:r>
      <w:r w:rsidRPr="007558EB">
        <w:rPr>
          <w:rFonts w:cs="Times New Roman"/>
          <w:b/>
        </w:rPr>
        <w:t xml:space="preserve">Employees who are rehired to work at a Catholic Health facility within three (3) years of their date of separation, will be placed in the wage step they were in at the time of the separation, provided they return to the same job title”.  </w:t>
      </w:r>
    </w:p>
    <w:p w14:paraId="6D396A12" w14:textId="77777777" w:rsidR="008D55AC" w:rsidRDefault="008D55AC" w:rsidP="008D55AC">
      <w:pPr>
        <w:rPr>
          <w:rFonts w:cs="Times New Roman"/>
          <w:b/>
        </w:rPr>
      </w:pPr>
    </w:p>
    <w:p w14:paraId="4EA73826" w14:textId="64BCAC12" w:rsidR="008D55AC" w:rsidRPr="00803239" w:rsidRDefault="00803239" w:rsidP="00BD0AD7">
      <w:pPr>
        <w:ind w:left="360"/>
        <w:rPr>
          <w:rFonts w:cs="Times New Roman"/>
          <w:szCs w:val="24"/>
        </w:rPr>
      </w:pPr>
      <w:r>
        <w:rPr>
          <w:rFonts w:cs="Times New Roman"/>
        </w:rPr>
        <w:tab/>
      </w:r>
      <w:r w:rsidRPr="00803239">
        <w:rPr>
          <w:rFonts w:cs="Times New Roman"/>
        </w:rPr>
        <w:tab/>
        <w:t>iv.</w:t>
      </w:r>
      <w:r w:rsidRPr="00183E5D">
        <w:rPr>
          <w:rFonts w:cs="Times New Roman"/>
        </w:rPr>
        <w:t xml:space="preserve">)  </w:t>
      </w:r>
      <w:r w:rsidR="008D55AC" w:rsidRPr="00183E5D">
        <w:rPr>
          <w:rFonts w:cs="Times New Roman"/>
        </w:rPr>
        <w:t xml:space="preserve">Article 57, Technical Salaries, Section 7: </w:t>
      </w:r>
      <w:r w:rsidR="008D55AC" w:rsidRPr="00BD0AD7">
        <w:rPr>
          <w:rFonts w:cs="Times New Roman"/>
          <w:color w:val="222222"/>
          <w:szCs w:val="24"/>
          <w:shd w:val="clear" w:color="auto" w:fill="FFFFFF"/>
        </w:rPr>
        <w:t>The parties agree that the tentative agreement for Article 57, Technical Salaries and the printed contract contained an error.  The parties agree to modify the language and revert to the language in the prior CBA as follows:</w:t>
      </w:r>
    </w:p>
    <w:p w14:paraId="0021F8ED" w14:textId="77777777" w:rsidR="008D55AC" w:rsidRPr="007D4DDE" w:rsidRDefault="008D55AC" w:rsidP="008D55AC">
      <w:pPr>
        <w:pStyle w:val="ListParagraph"/>
        <w:rPr>
          <w:rFonts w:cs="Times New Roman"/>
          <w:szCs w:val="24"/>
        </w:rPr>
      </w:pPr>
    </w:p>
    <w:p w14:paraId="32575DE3" w14:textId="77777777" w:rsidR="008D55AC" w:rsidRPr="007558EB" w:rsidRDefault="008D55AC" w:rsidP="008D55AC">
      <w:pPr>
        <w:pStyle w:val="NormalWeb"/>
        <w:shd w:val="clear" w:color="auto" w:fill="FFFFFF"/>
        <w:spacing w:before="0" w:beforeAutospacing="0" w:after="240" w:afterAutospacing="0"/>
        <w:ind w:left="1440"/>
        <w:jc w:val="both"/>
        <w:rPr>
          <w:b/>
          <w:color w:val="222222"/>
        </w:rPr>
      </w:pPr>
      <w:r>
        <w:t>“</w:t>
      </w:r>
      <w:r w:rsidRPr="007558EB">
        <w:rPr>
          <w:b/>
          <w:color w:val="222222"/>
        </w:rPr>
        <w:t>When an employee is promoted, they shall be placed in the appropriate Step which will not be less than three percent (3%) or more than a five percent (5%) increase and will not be less than Step 1 for the new job. Such employees will continue to move up in Steps as provided in Section 6 above.  Except that employees who are in Step 7, Step 8, Step 9 and Step 10 shall only move back one Step upon receiving a promotion. After such promotion, these employees will be advanced as follows:</w:t>
      </w:r>
    </w:p>
    <w:p w14:paraId="5CB9935F" w14:textId="77777777" w:rsidR="008D55AC" w:rsidRDefault="008D55AC" w:rsidP="008D55AC">
      <w:pPr>
        <w:pStyle w:val="NormalWeb"/>
        <w:numPr>
          <w:ilvl w:val="0"/>
          <w:numId w:val="13"/>
        </w:numPr>
        <w:shd w:val="clear" w:color="auto" w:fill="FFFFFF"/>
        <w:spacing w:before="0" w:beforeAutospacing="0" w:after="60" w:afterAutospacing="0"/>
        <w:jc w:val="both"/>
        <w:rPr>
          <w:b/>
          <w:color w:val="222222"/>
        </w:rPr>
      </w:pPr>
      <w:r>
        <w:rPr>
          <w:b/>
          <w:color w:val="222222"/>
        </w:rPr>
        <w:t>t</w:t>
      </w:r>
      <w:r w:rsidRPr="007558EB">
        <w:rPr>
          <w:b/>
          <w:color w:val="222222"/>
        </w:rPr>
        <w:t>he employee with twenty (20) years of service will advance to Step 10 one (1) year from the date of promotion;</w:t>
      </w:r>
    </w:p>
    <w:p w14:paraId="56579DCB" w14:textId="77777777" w:rsidR="008D55AC" w:rsidRPr="007558EB" w:rsidRDefault="008D55AC" w:rsidP="008D55AC">
      <w:pPr>
        <w:pStyle w:val="NormalWeb"/>
        <w:shd w:val="clear" w:color="auto" w:fill="FFFFFF"/>
        <w:spacing w:before="0" w:beforeAutospacing="0" w:after="60" w:afterAutospacing="0"/>
        <w:ind w:left="3180"/>
        <w:jc w:val="both"/>
        <w:rPr>
          <w:b/>
          <w:color w:val="222222"/>
        </w:rPr>
      </w:pPr>
    </w:p>
    <w:p w14:paraId="7A4D5F5E" w14:textId="77777777" w:rsidR="008D55AC" w:rsidRDefault="008D55AC" w:rsidP="008D55AC">
      <w:pPr>
        <w:pStyle w:val="NormalWeb"/>
        <w:numPr>
          <w:ilvl w:val="0"/>
          <w:numId w:val="13"/>
        </w:numPr>
        <w:shd w:val="clear" w:color="auto" w:fill="FFFFFF"/>
        <w:spacing w:before="0" w:beforeAutospacing="0" w:after="60" w:afterAutospacing="0"/>
        <w:jc w:val="both"/>
        <w:rPr>
          <w:b/>
          <w:color w:val="222222"/>
        </w:rPr>
      </w:pPr>
      <w:r w:rsidRPr="007558EB">
        <w:rPr>
          <w:b/>
          <w:color w:val="222222"/>
        </w:rPr>
        <w:t>the employee with sixteen (16) years of service will advance to Step 9 one (1) year from the date of promotion;</w:t>
      </w:r>
    </w:p>
    <w:p w14:paraId="05508533" w14:textId="77777777" w:rsidR="008D55AC" w:rsidRPr="007558EB" w:rsidRDefault="008D55AC" w:rsidP="008D55AC">
      <w:pPr>
        <w:pStyle w:val="NormalWeb"/>
        <w:shd w:val="clear" w:color="auto" w:fill="FFFFFF"/>
        <w:spacing w:before="0" w:beforeAutospacing="0" w:after="60" w:afterAutospacing="0"/>
        <w:jc w:val="both"/>
        <w:rPr>
          <w:b/>
          <w:color w:val="222222"/>
        </w:rPr>
      </w:pPr>
    </w:p>
    <w:p w14:paraId="7D12A64D" w14:textId="77777777" w:rsidR="008D55AC" w:rsidRDefault="008D55AC" w:rsidP="008D55AC">
      <w:pPr>
        <w:pStyle w:val="NormalWeb"/>
        <w:numPr>
          <w:ilvl w:val="0"/>
          <w:numId w:val="13"/>
        </w:numPr>
        <w:shd w:val="clear" w:color="auto" w:fill="FFFFFF"/>
        <w:spacing w:before="0" w:beforeAutospacing="0" w:after="60" w:afterAutospacing="0"/>
        <w:jc w:val="both"/>
        <w:rPr>
          <w:b/>
          <w:color w:val="222222"/>
        </w:rPr>
      </w:pPr>
      <w:r w:rsidRPr="007558EB">
        <w:rPr>
          <w:b/>
          <w:color w:val="222222"/>
        </w:rPr>
        <w:t>the employee with twelve (12) years of service will advance to Step 8 one (1) year from the date of promotion;</w:t>
      </w:r>
    </w:p>
    <w:p w14:paraId="4F82E1B1" w14:textId="77777777" w:rsidR="008D55AC" w:rsidRPr="007558EB" w:rsidRDefault="008D55AC" w:rsidP="008D55AC">
      <w:pPr>
        <w:pStyle w:val="NormalWeb"/>
        <w:shd w:val="clear" w:color="auto" w:fill="FFFFFF"/>
        <w:spacing w:before="0" w:beforeAutospacing="0" w:after="60" w:afterAutospacing="0"/>
        <w:jc w:val="both"/>
        <w:rPr>
          <w:b/>
          <w:color w:val="222222"/>
        </w:rPr>
      </w:pPr>
    </w:p>
    <w:p w14:paraId="6B1917BE" w14:textId="77777777" w:rsidR="008D55AC" w:rsidRDefault="008D55AC" w:rsidP="008D55AC">
      <w:pPr>
        <w:pStyle w:val="NormalWeb"/>
        <w:numPr>
          <w:ilvl w:val="0"/>
          <w:numId w:val="13"/>
        </w:numPr>
        <w:shd w:val="clear" w:color="auto" w:fill="FFFFFF"/>
        <w:spacing w:before="0" w:beforeAutospacing="0" w:after="240" w:afterAutospacing="0"/>
        <w:jc w:val="both"/>
        <w:rPr>
          <w:b/>
          <w:color w:val="222222"/>
        </w:rPr>
      </w:pPr>
      <w:proofErr w:type="gramStart"/>
      <w:r w:rsidRPr="007558EB">
        <w:rPr>
          <w:b/>
          <w:color w:val="222222"/>
        </w:rPr>
        <w:t>the</w:t>
      </w:r>
      <w:proofErr w:type="gramEnd"/>
      <w:r w:rsidRPr="007558EB">
        <w:rPr>
          <w:b/>
          <w:color w:val="222222"/>
        </w:rPr>
        <w:t xml:space="preserve"> employee with at least eight (8) years of service but less than twelve (12) years will advance to Step 7 one (1) year </w:t>
      </w:r>
      <w:r w:rsidRPr="007558EB">
        <w:rPr>
          <w:b/>
          <w:color w:val="222222"/>
        </w:rPr>
        <w:lastRenderedPageBreak/>
        <w:t>from the date of promotion and to Step 8 upon reaching twelve (12) years of continuous service</w:t>
      </w:r>
      <w:r>
        <w:rPr>
          <w:b/>
          <w:color w:val="222222"/>
        </w:rPr>
        <w:t>”</w:t>
      </w:r>
      <w:r w:rsidRPr="007558EB">
        <w:rPr>
          <w:b/>
          <w:color w:val="222222"/>
        </w:rPr>
        <w:t>.</w:t>
      </w:r>
    </w:p>
    <w:p w14:paraId="651E3A29" w14:textId="77777777" w:rsidR="008D55AC" w:rsidRDefault="008D55AC" w:rsidP="008D55AC">
      <w:pPr>
        <w:pStyle w:val="NormalWeb"/>
        <w:shd w:val="clear" w:color="auto" w:fill="FFFFFF"/>
        <w:spacing w:before="0" w:beforeAutospacing="0" w:after="240" w:afterAutospacing="0"/>
        <w:ind w:left="1440"/>
        <w:jc w:val="both"/>
        <w:rPr>
          <w:b/>
          <w:color w:val="222222"/>
        </w:rPr>
      </w:pPr>
      <w:r>
        <w:rPr>
          <w:b/>
          <w:color w:val="222222"/>
        </w:rPr>
        <w:t>The following promotion language will apply to employees in the Imaging Department:</w:t>
      </w:r>
    </w:p>
    <w:p w14:paraId="53AA1E72" w14:textId="77777777" w:rsidR="008D55AC" w:rsidRPr="00C339A7" w:rsidRDefault="008D55AC" w:rsidP="00183E5D">
      <w:pPr>
        <w:pStyle w:val="BodyText"/>
        <w:numPr>
          <w:ilvl w:val="0"/>
          <w:numId w:val="16"/>
        </w:numPr>
        <w:ind w:left="2880" w:hanging="720"/>
        <w:rPr>
          <w:rFonts w:ascii="Times New Roman" w:hAnsi="Times New Roman"/>
          <w:b/>
          <w:sz w:val="24"/>
          <w:szCs w:val="24"/>
        </w:rPr>
      </w:pPr>
      <w:r w:rsidRPr="00C339A7">
        <w:rPr>
          <w:rFonts w:ascii="Times New Roman" w:hAnsi="Times New Roman"/>
          <w:b/>
          <w:sz w:val="24"/>
          <w:szCs w:val="24"/>
        </w:rPr>
        <w:t>Employees who are promoted from a Radiology Technologist to a Mammography Technologist shall be placed in the same step in the higher grade.  Such employee shall maintain their previous anniversary date and shall move to the next step based on that date.</w:t>
      </w:r>
    </w:p>
    <w:p w14:paraId="405ED64D" w14:textId="77777777" w:rsidR="008D55AC" w:rsidRPr="00C339A7" w:rsidRDefault="008D55AC" w:rsidP="008D55AC">
      <w:pPr>
        <w:pStyle w:val="ListParagraph"/>
        <w:numPr>
          <w:ilvl w:val="0"/>
          <w:numId w:val="16"/>
        </w:numPr>
        <w:tabs>
          <w:tab w:val="left" w:pos="-1080"/>
          <w:tab w:val="left" w:pos="-720"/>
          <w:tab w:val="left" w:pos="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2880" w:hanging="720"/>
        <w:rPr>
          <w:rFonts w:cs="Times New Roman"/>
          <w:b/>
          <w:szCs w:val="24"/>
        </w:rPr>
      </w:pPr>
      <w:r w:rsidRPr="00C339A7">
        <w:rPr>
          <w:rFonts w:cs="Times New Roman"/>
          <w:b/>
          <w:szCs w:val="24"/>
        </w:rPr>
        <w:t>Employees who are promoted from a Radiology Technologist or a Mammography Technologist to a CT Technologist or a Certified CT Technologist shall be placed in the same step in the higher grade.  Such employee shall maintain their previous anniversary date and shall move to the next step based on that date.</w:t>
      </w:r>
    </w:p>
    <w:p w14:paraId="11502E7A" w14:textId="77777777" w:rsidR="008D55AC" w:rsidRPr="00C339A7" w:rsidRDefault="008D55AC" w:rsidP="008D55AC">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szCs w:val="24"/>
        </w:rPr>
      </w:pPr>
    </w:p>
    <w:p w14:paraId="4C13C461" w14:textId="77777777" w:rsidR="008D55AC" w:rsidRPr="00C339A7" w:rsidRDefault="008D55AC" w:rsidP="008D55AC">
      <w:pPr>
        <w:pStyle w:val="ListParagraph"/>
        <w:numPr>
          <w:ilvl w:val="0"/>
          <w:numId w:val="16"/>
        </w:numPr>
        <w:tabs>
          <w:tab w:val="left" w:pos="-1080"/>
          <w:tab w:val="left" w:pos="-720"/>
          <w:tab w:val="left" w:pos="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2880" w:hanging="720"/>
        <w:rPr>
          <w:rFonts w:cs="Times New Roman"/>
          <w:b/>
          <w:szCs w:val="24"/>
        </w:rPr>
      </w:pPr>
      <w:r w:rsidRPr="00C339A7">
        <w:rPr>
          <w:rFonts w:cs="Times New Roman"/>
          <w:b/>
          <w:szCs w:val="24"/>
        </w:rPr>
        <w:t>Employees who are promoted from a CT Technologist to a MRI Technologist shall be placed in the same step in the higher grade.  Such employee shall maintain their previous anniversary date and shall move to the next step based on that date.</w:t>
      </w:r>
    </w:p>
    <w:p w14:paraId="2D6190B6" w14:textId="77777777" w:rsidR="008D55AC" w:rsidRPr="00C339A7" w:rsidRDefault="008D55AC" w:rsidP="008D55AC">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szCs w:val="24"/>
        </w:rPr>
      </w:pPr>
    </w:p>
    <w:p w14:paraId="7A59B0DE" w14:textId="280F8995" w:rsidR="008D55AC" w:rsidRDefault="008D55AC" w:rsidP="008D55AC">
      <w:pPr>
        <w:pStyle w:val="ListParagraph"/>
        <w:numPr>
          <w:ilvl w:val="0"/>
          <w:numId w:val="16"/>
        </w:numPr>
        <w:spacing w:line="259" w:lineRule="auto"/>
        <w:ind w:left="2880" w:hanging="720"/>
        <w:rPr>
          <w:rFonts w:cs="Times New Roman"/>
          <w:b/>
          <w:szCs w:val="24"/>
        </w:rPr>
      </w:pPr>
      <w:r w:rsidRPr="00C339A7">
        <w:rPr>
          <w:rFonts w:cs="Times New Roman"/>
          <w:b/>
          <w:szCs w:val="24"/>
        </w:rPr>
        <w:t>Employees who are promoted from a Certified CT Technologist to a MRI Technologist shall remain at their same grade and step.  Such employee shall maintain their previous anniversary date and shall move to the next step based on that date</w:t>
      </w:r>
      <w:r>
        <w:rPr>
          <w:rFonts w:cs="Times New Roman"/>
          <w:b/>
          <w:szCs w:val="24"/>
        </w:rPr>
        <w:t>”</w:t>
      </w:r>
      <w:r w:rsidRPr="00C339A7">
        <w:rPr>
          <w:rFonts w:cs="Times New Roman"/>
          <w:b/>
          <w:szCs w:val="24"/>
        </w:rPr>
        <w:t>.</w:t>
      </w:r>
    </w:p>
    <w:p w14:paraId="093CD76B" w14:textId="77777777" w:rsidR="00BD0AD7" w:rsidRPr="00BD0AD7" w:rsidRDefault="00BD0AD7" w:rsidP="00BD0AD7">
      <w:pPr>
        <w:pStyle w:val="ListParagraph"/>
        <w:rPr>
          <w:rFonts w:cs="Times New Roman"/>
          <w:b/>
          <w:szCs w:val="24"/>
        </w:rPr>
      </w:pPr>
    </w:p>
    <w:p w14:paraId="2B056693" w14:textId="77777777" w:rsidR="00BD0AD7" w:rsidRPr="008D55AC" w:rsidRDefault="00BD0AD7" w:rsidP="00BD0AD7">
      <w:pPr>
        <w:pStyle w:val="ListParagraph"/>
        <w:spacing w:line="259" w:lineRule="auto"/>
        <w:ind w:left="2880"/>
        <w:rPr>
          <w:rFonts w:cs="Times New Roman"/>
          <w:b/>
          <w:szCs w:val="24"/>
        </w:rPr>
      </w:pPr>
    </w:p>
    <w:p w14:paraId="4F968373" w14:textId="74FF97D1" w:rsidR="005A35F4" w:rsidRDefault="007E2A05" w:rsidP="00BD0AD7">
      <w:pPr>
        <w:pStyle w:val="BodyText"/>
        <w:ind w:left="720"/>
        <w:rPr>
          <w:rFonts w:ascii="Times New Roman" w:hAnsi="Times New Roman"/>
          <w:szCs w:val="22"/>
        </w:rPr>
      </w:pPr>
      <w:r>
        <w:rPr>
          <w:rFonts w:ascii="Times New Roman" w:hAnsi="Times New Roman"/>
          <w:szCs w:val="22"/>
        </w:rPr>
        <w:tab/>
        <w:t xml:space="preserve">v.)  </w:t>
      </w:r>
      <w:r w:rsidR="005A35F4">
        <w:rPr>
          <w:rFonts w:ascii="Times New Roman" w:hAnsi="Times New Roman"/>
          <w:szCs w:val="22"/>
        </w:rPr>
        <w:t>Article 57, Technical Salaries, Section 14, will be amended as follows:</w:t>
      </w:r>
    </w:p>
    <w:p w14:paraId="700A43C4" w14:textId="77777777" w:rsidR="005A35F4" w:rsidRPr="009C6F6B" w:rsidRDefault="005A35F4" w:rsidP="005A35F4">
      <w:pPr>
        <w:pStyle w:val="BodyText"/>
        <w:ind w:left="720"/>
        <w:rPr>
          <w:rFonts w:ascii="Times New Roman" w:hAnsi="Times New Roman"/>
          <w:szCs w:val="22"/>
        </w:rPr>
      </w:pPr>
      <w:proofErr w:type="gramStart"/>
      <w:r>
        <w:rPr>
          <w:rFonts w:ascii="Times New Roman" w:hAnsi="Times New Roman"/>
          <w:szCs w:val="22"/>
        </w:rPr>
        <w:t>Section 14</w:t>
      </w:r>
      <w:r w:rsidRPr="009C6F6B">
        <w:rPr>
          <w:rFonts w:ascii="Times New Roman" w:hAnsi="Times New Roman"/>
          <w:szCs w:val="22"/>
        </w:rPr>
        <w:t>.</w:t>
      </w:r>
      <w:proofErr w:type="gramEnd"/>
      <w:r w:rsidRPr="009C6F6B">
        <w:rPr>
          <w:rFonts w:ascii="Times New Roman" w:hAnsi="Times New Roman"/>
          <w:szCs w:val="22"/>
        </w:rPr>
        <w:tab/>
        <w:t>Job titles in the bargaining unit are as follows:</w:t>
      </w:r>
    </w:p>
    <w:p w14:paraId="54D6ACF7"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T9</w:t>
      </w:r>
    </w:p>
    <w:p w14:paraId="4AB655D3"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 xml:space="preserve">Dietetic Technician – Registered  </w:t>
      </w:r>
    </w:p>
    <w:p w14:paraId="50074E2D"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434EFBF9"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T9.5</w:t>
      </w:r>
    </w:p>
    <w:p w14:paraId="48256150"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 xml:space="preserve">Certified Occupational Therapy Assistant </w:t>
      </w:r>
    </w:p>
    <w:p w14:paraId="5D131C71"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 xml:space="preserve">Physical Therapy Assistant </w:t>
      </w:r>
    </w:p>
    <w:p w14:paraId="413707D9"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7734DFC7"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T10</w:t>
      </w:r>
    </w:p>
    <w:p w14:paraId="4279CE3A" w14:textId="77777777" w:rsid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Licensed Practical Nurse</w:t>
      </w:r>
    </w:p>
    <w:p w14:paraId="76DA677E" w14:textId="650C2935" w:rsidR="00DB1E2D" w:rsidRPr="009C6F6B" w:rsidRDefault="00DB1E2D"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b/>
        <w:t>* Graduate Licensed Practical Nurses will be paid at a rate of $1.00 less than the Step 1 rate for Licensed Practica</w:t>
      </w:r>
      <w:r w:rsidR="00DA5574">
        <w:t>l Nurses until they pass their B</w:t>
      </w:r>
      <w:r>
        <w:t>oards, at which time they will move into the Step 1 rate.</w:t>
      </w:r>
      <w:r w:rsidR="00DA5574">
        <w:t xml:space="preserve">  Such pay adjustment will be made in their first full pay period following the passing of their Boards.</w:t>
      </w:r>
    </w:p>
    <w:p w14:paraId="55E96781"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763490EF"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T10L</w:t>
      </w:r>
    </w:p>
    <w:p w14:paraId="45B8BA12" w14:textId="0899E02E" w:rsidR="005A35F4" w:rsidRDefault="005A35F4" w:rsidP="002B6E43">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Licensed Practical Nurse - Team Leader</w:t>
      </w:r>
    </w:p>
    <w:p w14:paraId="571FB7C8" w14:textId="77777777" w:rsidR="00DB1E2D" w:rsidRPr="002B6E43" w:rsidRDefault="00DB1E2D" w:rsidP="002B6E43">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5AC71443"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T11</w:t>
      </w:r>
    </w:p>
    <w:p w14:paraId="2261325F"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 xml:space="preserve">Respiratory Therapy Technician/Sleep </w:t>
      </w:r>
    </w:p>
    <w:p w14:paraId="05D62CCC" w14:textId="77777777" w:rsid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Respiratory Therapy Technicians</w:t>
      </w:r>
    </w:p>
    <w:p w14:paraId="04815020"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t>Sleep Technician</w:t>
      </w:r>
    </w:p>
    <w:p w14:paraId="6FEB9012"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3B030870" w14:textId="5756B499"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T11.5</w:t>
      </w:r>
    </w:p>
    <w:p w14:paraId="7E677AF0"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Materials Clerk (OR)</w:t>
      </w:r>
    </w:p>
    <w:p w14:paraId="62E4499D"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Surgical Technologist</w:t>
      </w:r>
    </w:p>
    <w:p w14:paraId="6AE8F2C2"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05B5FDCF"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T11.5L</w:t>
      </w:r>
    </w:p>
    <w:p w14:paraId="31D68F18" w14:textId="77777777" w:rsid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strike/>
        </w:rPr>
      </w:pPr>
      <w:r w:rsidRPr="005A35F4">
        <w:rPr>
          <w:strike/>
        </w:rPr>
        <w:t>Lead Surgical Technologist</w:t>
      </w:r>
    </w:p>
    <w:p w14:paraId="23B6C7E1" w14:textId="50B61DCE"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b/>
          <w:bCs/>
        </w:rPr>
      </w:pPr>
      <w:proofErr w:type="gramStart"/>
      <w:r w:rsidRPr="005A35F4">
        <w:rPr>
          <w:b/>
          <w:bCs/>
        </w:rPr>
        <w:t>Lead Center Core Technologist</w:t>
      </w:r>
      <w:r w:rsidR="006D0DD0">
        <w:rPr>
          <w:b/>
          <w:bCs/>
        </w:rPr>
        <w:t>?</w:t>
      </w:r>
      <w:proofErr w:type="gramEnd"/>
    </w:p>
    <w:p w14:paraId="0F3C5B98"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pPr>
    </w:p>
    <w:p w14:paraId="1992A1D3"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T12.5</w:t>
      </w:r>
    </w:p>
    <w:p w14:paraId="2956D9B2"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Radiology Technologist</w:t>
      </w:r>
    </w:p>
    <w:p w14:paraId="03EA446E"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Surgical Technologist – Cardiac OR</w:t>
      </w:r>
    </w:p>
    <w:p w14:paraId="4D4FDD5E"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0BEC3BD7"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T12.5L</w:t>
      </w:r>
    </w:p>
    <w:p w14:paraId="00C04EAC"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Lead Radiology Technologist</w:t>
      </w:r>
    </w:p>
    <w:p w14:paraId="6C96CC5C"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702AE83F"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T13</w:t>
      </w:r>
    </w:p>
    <w:p w14:paraId="391CA3CF"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A35F4">
        <w:rPr>
          <w:strike/>
        </w:rPr>
        <w:t>CT Technologist</w:t>
      </w:r>
    </w:p>
    <w:p w14:paraId="1AC51DD5"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Mammography Technologist</w:t>
      </w:r>
    </w:p>
    <w:p w14:paraId="171641DC"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A35F4">
        <w:rPr>
          <w:strike/>
        </w:rPr>
        <w:t>Respiratory Therapist</w:t>
      </w:r>
    </w:p>
    <w:p w14:paraId="4BE9415B"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A35F4">
        <w:rPr>
          <w:strike/>
        </w:rPr>
        <w:t>Sleep Respiratory Therapist</w:t>
      </w:r>
    </w:p>
    <w:p w14:paraId="4E7D0EE2"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A35F4">
        <w:rPr>
          <w:strike/>
        </w:rPr>
        <w:t>Sleep Technologist</w:t>
      </w:r>
    </w:p>
    <w:p w14:paraId="2EB0D13D"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5057E288"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T13L</w:t>
      </w:r>
    </w:p>
    <w:p w14:paraId="569A5F49"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Lead Mammography Technologist</w:t>
      </w:r>
    </w:p>
    <w:p w14:paraId="7B46523A" w14:textId="77777777" w:rsid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A35F4">
        <w:rPr>
          <w:strike/>
        </w:rPr>
        <w:t>Lead Sleep Technologist</w:t>
      </w:r>
    </w:p>
    <w:p w14:paraId="18415494" w14:textId="77777777" w:rsid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p>
    <w:p w14:paraId="17C9FDF0" w14:textId="61243B3B"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5A35F4">
        <w:rPr>
          <w:b/>
          <w:bCs/>
          <w:u w:val="single"/>
        </w:rPr>
        <w:t>Labor Grade T13.5</w:t>
      </w:r>
    </w:p>
    <w:p w14:paraId="36EEF032" w14:textId="6C1F73DC"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CT Technologist</w:t>
      </w:r>
    </w:p>
    <w:p w14:paraId="4D26B473" w14:textId="77777777" w:rsidR="005A35F4" w:rsidRPr="009C6F6B" w:rsidRDefault="005A35F4" w:rsidP="005A35F4">
      <w:pPr>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0AA91914"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T14</w:t>
      </w:r>
    </w:p>
    <w:p w14:paraId="1433DB73"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A35F4">
        <w:rPr>
          <w:strike/>
        </w:rPr>
        <w:t xml:space="preserve">Certified CT Technologist </w:t>
      </w:r>
    </w:p>
    <w:p w14:paraId="247693AF"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MRI Technologist</w:t>
      </w:r>
    </w:p>
    <w:p w14:paraId="740C704C"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A35F4">
        <w:rPr>
          <w:strike/>
        </w:rPr>
        <w:t xml:space="preserve">Special Procedure Technologist </w:t>
      </w:r>
    </w:p>
    <w:p w14:paraId="1C3CF7A4"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A35F4">
        <w:rPr>
          <w:strike/>
        </w:rPr>
        <w:lastRenderedPageBreak/>
        <w:t>Special Procedure Technologist: Interventional Radiology</w:t>
      </w:r>
    </w:p>
    <w:p w14:paraId="69F514EF"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7A31042A"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strike/>
          <w:u w:val="single"/>
        </w:rPr>
      </w:pPr>
      <w:r w:rsidRPr="005A35F4">
        <w:rPr>
          <w:strike/>
          <w:u w:val="single"/>
        </w:rPr>
        <w:t>Labor Grade T14L</w:t>
      </w:r>
    </w:p>
    <w:p w14:paraId="4579BC50" w14:textId="4AC36FA5" w:rsidR="005A35F4" w:rsidRPr="005A35F4" w:rsidRDefault="005A35F4" w:rsidP="005A35F4">
      <w:pPr>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ind w:left="360"/>
        <w:rPr>
          <w:strike/>
        </w:rPr>
      </w:pPr>
      <w:r w:rsidRPr="005A35F4">
        <w:rPr>
          <w:strike/>
        </w:rPr>
        <w:tab/>
        <w:t>Lead Certified CT Technologist</w:t>
      </w:r>
    </w:p>
    <w:p w14:paraId="53804BCB" w14:textId="56558438" w:rsidR="002B6E43" w:rsidRPr="00BD0AD7" w:rsidRDefault="005A35F4" w:rsidP="00BD0AD7">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A35F4">
        <w:rPr>
          <w:strike/>
        </w:rPr>
        <w:t>Lead MRI Technologist</w:t>
      </w:r>
    </w:p>
    <w:p w14:paraId="449CF1C8" w14:textId="40D97485" w:rsidR="00FC4241" w:rsidRPr="00FC4241" w:rsidRDefault="00FC4241" w:rsidP="00FC4241">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C4241">
        <w:rPr>
          <w:b/>
          <w:bCs/>
          <w:u w:val="single"/>
        </w:rPr>
        <w:t>Labor Grade 14</w:t>
      </w:r>
      <w:r>
        <w:rPr>
          <w:b/>
          <w:bCs/>
          <w:u w:val="single"/>
        </w:rPr>
        <w:t>B</w:t>
      </w:r>
    </w:p>
    <w:p w14:paraId="53F45335" w14:textId="1280EAE8" w:rsidR="00FC4241" w:rsidRDefault="00FC4241" w:rsidP="00FC4241">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Certified CT Technologist </w:t>
      </w:r>
    </w:p>
    <w:p w14:paraId="5192F312" w14:textId="3D7B292C" w:rsidR="00FC4241" w:rsidRPr="00FC4241" w:rsidRDefault="00FC4241" w:rsidP="00FC4241">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Special Procedure Technologist </w:t>
      </w:r>
    </w:p>
    <w:p w14:paraId="1BF64890" w14:textId="7AB8CCCF" w:rsidR="00FC4241" w:rsidRPr="00FC4241" w:rsidRDefault="00FC4241"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C4241">
        <w:rPr>
          <w:b/>
          <w:bCs/>
        </w:rPr>
        <w:t>Special Procedure Technologist: Interventional Radiology</w:t>
      </w:r>
    </w:p>
    <w:p w14:paraId="4B60334D" w14:textId="1B07BF59" w:rsidR="00FC4241" w:rsidRDefault="00FC4241"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C4241">
        <w:rPr>
          <w:b/>
          <w:bCs/>
        </w:rPr>
        <w:t>Certified MRI Technologist</w:t>
      </w:r>
    </w:p>
    <w:p w14:paraId="032BBA36" w14:textId="77777777" w:rsidR="00E75682" w:rsidRDefault="00E75682"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F93627D" w14:textId="20C0A39C" w:rsidR="00E75682" w:rsidRPr="00E56A3D" w:rsidRDefault="00E75682"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E56A3D">
        <w:rPr>
          <w:b/>
          <w:bCs/>
          <w:u w:val="single"/>
        </w:rPr>
        <w:t>Labor Grade 14C</w:t>
      </w:r>
    </w:p>
    <w:p w14:paraId="19516659" w14:textId="63A34E38" w:rsidR="00E75682" w:rsidRDefault="00E75682"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Respiratory Therapist</w:t>
      </w:r>
    </w:p>
    <w:p w14:paraId="6EC055AA" w14:textId="771B72EA" w:rsidR="00E75682" w:rsidRDefault="00E75682"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Sleep Respiratory Therapist</w:t>
      </w:r>
    </w:p>
    <w:p w14:paraId="731478CF" w14:textId="043B37A1" w:rsidR="00E75682" w:rsidRDefault="00E75682"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Sleep Technologist</w:t>
      </w:r>
    </w:p>
    <w:p w14:paraId="7F0AD3E8" w14:textId="77777777" w:rsidR="00E56A3D" w:rsidRDefault="00E56A3D"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D706D21" w14:textId="37111E1D" w:rsidR="00E56A3D" w:rsidRDefault="00E56A3D"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56A3D">
        <w:rPr>
          <w:b/>
          <w:bCs/>
          <w:u w:val="single"/>
        </w:rPr>
        <w:t>Labor Grade 14CL</w:t>
      </w:r>
    </w:p>
    <w:p w14:paraId="26BD0DA9" w14:textId="722597C8" w:rsidR="00E56A3D" w:rsidRPr="00E56A3D" w:rsidRDefault="00E56A3D"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Lead Sleep Technologist</w:t>
      </w:r>
    </w:p>
    <w:p w14:paraId="0EF13010" w14:textId="77777777" w:rsidR="00FC4241" w:rsidRDefault="00FC4241"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p>
    <w:p w14:paraId="16C1E1D4" w14:textId="7582A045" w:rsidR="00FC4241" w:rsidRPr="00FC4241" w:rsidRDefault="00FC4241" w:rsidP="00FC4241">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C4241">
        <w:rPr>
          <w:b/>
          <w:bCs/>
          <w:u w:val="single"/>
        </w:rPr>
        <w:t>Labor Grade 14L</w:t>
      </w:r>
    </w:p>
    <w:p w14:paraId="764C8EE9" w14:textId="2F4B7223" w:rsidR="00FC4241" w:rsidRPr="00FC4241" w:rsidRDefault="00FC4241" w:rsidP="00FC4241">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Lead MRI Technologist</w:t>
      </w:r>
    </w:p>
    <w:p w14:paraId="0DC626D1" w14:textId="77777777" w:rsidR="00FC4241" w:rsidRPr="00FC4241" w:rsidRDefault="00FC4241" w:rsidP="00FC4241">
      <w:pPr>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strike/>
        </w:rPr>
      </w:pPr>
    </w:p>
    <w:p w14:paraId="34F480CF" w14:textId="11AF04D4" w:rsidR="00FC4241" w:rsidRPr="00FC4241" w:rsidRDefault="00FC4241"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sidRPr="00FC4241">
        <w:rPr>
          <w:b/>
          <w:bCs/>
          <w:u w:val="single"/>
        </w:rPr>
        <w:t>Labor Grade 14BL</w:t>
      </w:r>
    </w:p>
    <w:p w14:paraId="54457EFC" w14:textId="249DB771" w:rsidR="005A35F4" w:rsidRPr="00FC4241" w:rsidRDefault="00FC4241"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Lead Certified CT Technologist</w:t>
      </w:r>
    </w:p>
    <w:p w14:paraId="2B948B7F" w14:textId="55B07913" w:rsidR="00FC4241" w:rsidRPr="00FC4241" w:rsidRDefault="00FC4241"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Lead Certified MRI Technologist</w:t>
      </w:r>
    </w:p>
    <w:p w14:paraId="4365796F" w14:textId="77777777" w:rsidR="00FC4241" w:rsidRPr="009C6F6B" w:rsidRDefault="00FC4241"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09256A48"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T14.5</w:t>
      </w:r>
    </w:p>
    <w:p w14:paraId="7B6B12BC"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Certified Ultrasound Technologist</w:t>
      </w:r>
    </w:p>
    <w:p w14:paraId="55BABA8B"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Invasive Interventional Radiology Technologist</w:t>
      </w:r>
    </w:p>
    <w:p w14:paraId="77935743"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Perinatal Ultrasound Technologist</w:t>
      </w:r>
    </w:p>
    <w:p w14:paraId="6A878D57"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6D4620F0"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T14.5L</w:t>
      </w:r>
    </w:p>
    <w:p w14:paraId="366A8B54"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Lead Certified Ultrasound Technologist</w:t>
      </w:r>
    </w:p>
    <w:p w14:paraId="306FDDF9"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Lead Invasive Interventional Radiology Technologist</w:t>
      </w:r>
    </w:p>
    <w:p w14:paraId="4EA365BC"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6D82B3B0"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T15</w:t>
      </w:r>
    </w:p>
    <w:p w14:paraId="4A345156"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Echo Technologist – Certified Cardiac Sonographer</w:t>
      </w:r>
    </w:p>
    <w:p w14:paraId="54212762"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Registered Vascular Technologist</w:t>
      </w:r>
    </w:p>
    <w:p w14:paraId="16F0BDF6"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2CB4344D"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T16</w:t>
      </w:r>
    </w:p>
    <w:p w14:paraId="18472EB7"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 xml:space="preserve">Transcranial Ultrasound </w:t>
      </w:r>
    </w:p>
    <w:p w14:paraId="7DD7D38E" w14:textId="77777777" w:rsidR="005A35F4" w:rsidRPr="009C6F6B"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p>
    <w:p w14:paraId="5BDBEDD0" w14:textId="77777777" w:rsidR="005A35F4" w:rsidRP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spacing w:after="60"/>
        <w:rPr>
          <w:u w:val="single"/>
        </w:rPr>
      </w:pPr>
      <w:r w:rsidRPr="005A35F4">
        <w:rPr>
          <w:u w:val="single"/>
        </w:rPr>
        <w:t>Labor Grade T16L</w:t>
      </w:r>
    </w:p>
    <w:p w14:paraId="1F3F2EE3" w14:textId="77777777" w:rsidR="005A35F4" w:rsidRDefault="005A35F4" w:rsidP="005A35F4">
      <w:pPr>
        <w:pStyle w:val="ListParagraph"/>
        <w:tabs>
          <w:tab w:val="left" w:pos="-1080"/>
          <w:tab w:val="left" w:pos="-720"/>
          <w:tab w:val="left" w:pos="0"/>
          <w:tab w:val="left" w:pos="720"/>
          <w:tab w:val="left" w:pos="1440"/>
          <w:tab w:val="left" w:leader="dot" w:pos="2160"/>
          <w:tab w:val="left" w:pos="2880"/>
          <w:tab w:val="left" w:pos="3600"/>
          <w:tab w:val="left" w:pos="4320"/>
          <w:tab w:val="left" w:pos="5040"/>
          <w:tab w:val="left" w:pos="5760"/>
          <w:tab w:val="left" w:pos="6480"/>
          <w:tab w:val="left" w:pos="7200"/>
          <w:tab w:val="left" w:pos="7920"/>
          <w:tab w:val="left" w:pos="8640"/>
          <w:tab w:val="left" w:pos="9360"/>
        </w:tabs>
      </w:pPr>
      <w:r w:rsidRPr="009C6F6B">
        <w:t xml:space="preserve">Lead RVT/Transcranial Ultrasound Technologist </w:t>
      </w:r>
    </w:p>
    <w:p w14:paraId="11B2ADD2" w14:textId="77777777" w:rsidR="005A35F4" w:rsidRDefault="005A35F4" w:rsidP="005A35F4">
      <w:pPr>
        <w:pStyle w:val="BodyText"/>
        <w:rPr>
          <w:rFonts w:ascii="Times New Roman" w:hAnsi="Times New Roman"/>
          <w:szCs w:val="22"/>
        </w:rPr>
      </w:pPr>
    </w:p>
    <w:p w14:paraId="4CC883AC" w14:textId="264D4127" w:rsidR="00AA5FBA" w:rsidRDefault="0029662D" w:rsidP="00BD0AD7">
      <w:pPr>
        <w:pStyle w:val="BodyText"/>
        <w:ind w:left="720"/>
        <w:rPr>
          <w:rFonts w:ascii="Times New Roman" w:hAnsi="Times New Roman"/>
          <w:szCs w:val="22"/>
        </w:rPr>
      </w:pPr>
      <w:r>
        <w:rPr>
          <w:rFonts w:ascii="Times New Roman" w:hAnsi="Times New Roman"/>
          <w:szCs w:val="22"/>
        </w:rPr>
        <w:t>D.</w:t>
      </w:r>
      <w:r>
        <w:rPr>
          <w:rFonts w:ascii="Times New Roman" w:hAnsi="Times New Roman"/>
          <w:szCs w:val="22"/>
        </w:rPr>
        <w:tab/>
      </w:r>
      <w:r w:rsidR="00AA5FBA">
        <w:rPr>
          <w:rFonts w:ascii="Times New Roman" w:hAnsi="Times New Roman"/>
          <w:szCs w:val="22"/>
        </w:rPr>
        <w:t>Article 58, Registered Nurse Salaries</w:t>
      </w:r>
      <w:r w:rsidR="006A432D">
        <w:rPr>
          <w:rFonts w:ascii="Times New Roman" w:hAnsi="Times New Roman"/>
          <w:szCs w:val="22"/>
        </w:rPr>
        <w:t xml:space="preserve">, </w:t>
      </w:r>
      <w:r w:rsidR="00AA5FBA">
        <w:rPr>
          <w:rFonts w:ascii="Times New Roman" w:hAnsi="Times New Roman"/>
          <w:szCs w:val="22"/>
        </w:rPr>
        <w:t xml:space="preserve">Section </w:t>
      </w:r>
      <w:proofErr w:type="gramStart"/>
      <w:r w:rsidR="00AA5FBA">
        <w:rPr>
          <w:rFonts w:ascii="Times New Roman" w:hAnsi="Times New Roman"/>
          <w:szCs w:val="22"/>
        </w:rPr>
        <w:t>1.,</w:t>
      </w:r>
      <w:proofErr w:type="gramEnd"/>
      <w:r w:rsidR="00AA5FBA">
        <w:rPr>
          <w:rFonts w:ascii="Times New Roman" w:hAnsi="Times New Roman"/>
          <w:szCs w:val="22"/>
        </w:rPr>
        <w:t xml:space="preserve"> </w:t>
      </w:r>
      <w:r w:rsidR="006A432D">
        <w:rPr>
          <w:rFonts w:ascii="Times New Roman" w:hAnsi="Times New Roman"/>
          <w:szCs w:val="22"/>
        </w:rPr>
        <w:t>will be amended to read as follows:</w:t>
      </w:r>
    </w:p>
    <w:p w14:paraId="4370348D" w14:textId="009236CD" w:rsidR="006A432D" w:rsidRDefault="0029662D" w:rsidP="006A432D">
      <w:pPr>
        <w:pStyle w:val="BodyText"/>
        <w:ind w:left="720"/>
        <w:rPr>
          <w:rFonts w:ascii="Times New Roman" w:hAnsi="Times New Roman"/>
          <w:szCs w:val="22"/>
        </w:rPr>
      </w:pPr>
      <w:r>
        <w:rPr>
          <w:rFonts w:ascii="Times New Roman" w:hAnsi="Times New Roman"/>
          <w:szCs w:val="22"/>
        </w:rPr>
        <w:lastRenderedPageBreak/>
        <w:tab/>
      </w:r>
      <w:r>
        <w:rPr>
          <w:rFonts w:ascii="Times New Roman" w:hAnsi="Times New Roman"/>
          <w:szCs w:val="22"/>
        </w:rPr>
        <w:tab/>
      </w:r>
      <w:proofErr w:type="spellStart"/>
      <w:r>
        <w:rPr>
          <w:rFonts w:ascii="Times New Roman" w:hAnsi="Times New Roman"/>
          <w:szCs w:val="22"/>
        </w:rPr>
        <w:t>i</w:t>
      </w:r>
      <w:proofErr w:type="spellEnd"/>
      <w:r>
        <w:rPr>
          <w:rFonts w:ascii="Times New Roman" w:hAnsi="Times New Roman"/>
          <w:szCs w:val="22"/>
        </w:rPr>
        <w:t xml:space="preserve">.)  </w:t>
      </w:r>
      <w:r w:rsidR="006A432D">
        <w:rPr>
          <w:rFonts w:ascii="Times New Roman" w:hAnsi="Times New Roman"/>
          <w:szCs w:val="22"/>
        </w:rPr>
        <w:t>“This schedule will represent a new base scale for employees in registered nurse  job titles and will become effective on April 9, 2023:</w:t>
      </w:r>
    </w:p>
    <w:tbl>
      <w:tblPr>
        <w:tblW w:w="10440" w:type="dxa"/>
        <w:shd w:val="clear" w:color="auto" w:fill="FFFFFF" w:themeFill="background1"/>
        <w:tblCellMar>
          <w:left w:w="0" w:type="dxa"/>
          <w:right w:w="0" w:type="dxa"/>
        </w:tblCellMar>
        <w:tblLook w:val="04A0" w:firstRow="1" w:lastRow="0" w:firstColumn="1" w:lastColumn="0" w:noHBand="0" w:noVBand="1"/>
      </w:tblPr>
      <w:tblGrid>
        <w:gridCol w:w="810"/>
        <w:gridCol w:w="990"/>
        <w:gridCol w:w="900"/>
        <w:gridCol w:w="990"/>
        <w:gridCol w:w="900"/>
        <w:gridCol w:w="990"/>
        <w:gridCol w:w="900"/>
        <w:gridCol w:w="1008"/>
        <w:gridCol w:w="1062"/>
        <w:gridCol w:w="990"/>
        <w:gridCol w:w="900"/>
      </w:tblGrid>
      <w:tr w:rsidR="003F3505" w:rsidRPr="00E301D8" w14:paraId="45518D73" w14:textId="77777777" w:rsidTr="00A35936">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29CE19C"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Grade</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787F617"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Hire Rate</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5F890B8"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1</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BD4BDCF"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2</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B82754E"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3</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6DB19A4"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4</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E735610"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5</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9B9611B"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8</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7CF129C"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12</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E09E7A8"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16</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D08CA9C" w14:textId="77777777" w:rsidR="003F3505" w:rsidRPr="00E301D8" w:rsidRDefault="003F3505"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20</w:t>
            </w:r>
          </w:p>
        </w:tc>
      </w:tr>
      <w:tr w:rsidR="003F3505" w:rsidRPr="00E301D8" w14:paraId="2DE8E160" w14:textId="77777777" w:rsidTr="00A35936">
        <w:trPr>
          <w:trHeight w:val="268"/>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4AC5941" w14:textId="77777777" w:rsidR="003F3505" w:rsidRPr="00E301D8" w:rsidRDefault="003F3505" w:rsidP="00A35936">
            <w:pPr>
              <w:rPr>
                <w:rFonts w:eastAsia="Times New Roman" w:cs="Times New Roman"/>
                <w:color w:val="222222"/>
                <w:szCs w:val="24"/>
              </w:rPr>
            </w:pPr>
            <w:r w:rsidRPr="00E301D8">
              <w:rPr>
                <w:rFonts w:ascii="Calibri" w:eastAsia="Times New Roman" w:hAnsi="Calibri" w:cs="Calibri"/>
                <w:color w:val="000000"/>
                <w:sz w:val="22"/>
              </w:rPr>
              <w:t> </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2E902B5"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1</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019A968"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2</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384B17A"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3</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4998617"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4</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0B9EFB4"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5</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82DB3F2"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6</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C5CFF70"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7</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6C05230"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8</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B1DE7DC"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9</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554B677" w14:textId="77777777" w:rsidR="003F3505" w:rsidRPr="00E301D8" w:rsidRDefault="003F3505"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10</w:t>
            </w:r>
          </w:p>
        </w:tc>
      </w:tr>
      <w:tr w:rsidR="003F3505" w14:paraId="3C4A2EBB" w14:textId="77777777" w:rsidTr="00A35936">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A1AFA2A" w14:textId="77777777" w:rsidR="003F3505" w:rsidRPr="00E301D8" w:rsidRDefault="003F3505" w:rsidP="00A35936">
            <w:pPr>
              <w:jc w:val="center"/>
              <w:rPr>
                <w:rFonts w:eastAsia="Times New Roman" w:cs="Times New Roman"/>
                <w:szCs w:val="24"/>
              </w:rPr>
            </w:pPr>
            <w:r w:rsidRPr="00E301D8">
              <w:rPr>
                <w:rFonts w:ascii="Arial Narrow" w:eastAsia="Times New Roman" w:hAnsi="Arial Narrow" w:cs="Times New Roman"/>
                <w:sz w:val="20"/>
                <w:szCs w:val="20"/>
              </w:rPr>
              <w:t> </w:t>
            </w:r>
            <w:r>
              <w:rPr>
                <w:rFonts w:ascii="Arial Narrow" w:eastAsia="Times New Roman" w:hAnsi="Arial Narrow" w:cs="Times New Roman"/>
                <w:sz w:val="20"/>
                <w:szCs w:val="20"/>
              </w:rPr>
              <w:t>RN1</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7FBF260"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37.00</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78E33E6"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38.50</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2569F565"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39.00</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CF7DA76"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39.60</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B84D899"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43.20</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2766FFA"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43.60</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4B2902F"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48.20</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151FDB1"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48.65</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17E45FE"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49.14</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450012E" w14:textId="77777777" w:rsidR="003F3505" w:rsidRDefault="009F570D" w:rsidP="00A35936">
            <w:pPr>
              <w:jc w:val="center"/>
              <w:rPr>
                <w:rFonts w:ascii="Arial Narrow" w:hAnsi="Arial Narrow" w:cs="Arial"/>
                <w:color w:val="000000"/>
                <w:sz w:val="20"/>
                <w:szCs w:val="20"/>
              </w:rPr>
            </w:pPr>
            <w:r>
              <w:rPr>
                <w:rFonts w:ascii="Arial Narrow" w:hAnsi="Arial Narrow" w:cs="Arial"/>
                <w:color w:val="000000"/>
                <w:sz w:val="20"/>
                <w:szCs w:val="20"/>
              </w:rPr>
              <w:t>$</w:t>
            </w:r>
            <w:r w:rsidR="003F3505">
              <w:rPr>
                <w:rFonts w:ascii="Arial Narrow" w:hAnsi="Arial Narrow" w:cs="Arial"/>
                <w:color w:val="000000"/>
                <w:sz w:val="20"/>
                <w:szCs w:val="20"/>
              </w:rPr>
              <w:t>49.96</w:t>
            </w:r>
          </w:p>
        </w:tc>
      </w:tr>
      <w:tr w:rsidR="003F3505" w14:paraId="5E7E5D14" w14:textId="77777777" w:rsidTr="00A35936">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4EFA0DE" w14:textId="77777777" w:rsidR="003F3505" w:rsidRPr="00E301D8" w:rsidRDefault="003F3505" w:rsidP="00A35936">
            <w:pPr>
              <w:jc w:val="center"/>
              <w:rPr>
                <w:rFonts w:eastAsia="Times New Roman" w:cs="Times New Roman"/>
                <w:szCs w:val="24"/>
              </w:rPr>
            </w:pPr>
            <w:r w:rsidRPr="00E301D8">
              <w:rPr>
                <w:rFonts w:ascii="Arial Narrow" w:eastAsia="Times New Roman" w:hAnsi="Arial Narrow" w:cs="Times New Roman"/>
                <w:sz w:val="20"/>
                <w:szCs w:val="20"/>
              </w:rPr>
              <w:t> </w:t>
            </w:r>
            <w:r>
              <w:rPr>
                <w:rFonts w:ascii="Arial Narrow" w:eastAsia="Times New Roman" w:hAnsi="Arial Narrow" w:cs="Times New Roman"/>
                <w:sz w:val="20"/>
                <w:szCs w:val="20"/>
              </w:rPr>
              <w:t>RN2</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7FB0B75" w14:textId="77777777" w:rsidR="003F3505"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3F3505">
              <w:rPr>
                <w:rFonts w:ascii="Arial Narrow" w:hAnsi="Arial Narrow" w:cs="Arial"/>
                <w:color w:val="000000"/>
                <w:sz w:val="20"/>
                <w:szCs w:val="20"/>
              </w:rPr>
              <w:t>39.22</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4F38B26" w14:textId="77777777" w:rsidR="003F3505"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3F3505">
              <w:rPr>
                <w:rFonts w:ascii="Arial Narrow" w:hAnsi="Arial Narrow" w:cs="Arial"/>
                <w:color w:val="000000"/>
                <w:sz w:val="20"/>
                <w:szCs w:val="20"/>
              </w:rPr>
              <w:t>41.10</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E2E368D" w14:textId="77777777" w:rsidR="003F3505"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3F3505">
              <w:rPr>
                <w:rFonts w:ascii="Arial Narrow" w:hAnsi="Arial Narrow" w:cs="Arial"/>
                <w:color w:val="000000"/>
                <w:sz w:val="20"/>
                <w:szCs w:val="20"/>
              </w:rPr>
              <w:t>42.32</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DEFA1E8" w14:textId="77777777" w:rsidR="003F3505"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3F3505">
              <w:rPr>
                <w:rFonts w:ascii="Arial Narrow" w:hAnsi="Arial Narrow" w:cs="Arial"/>
                <w:color w:val="000000"/>
                <w:sz w:val="20"/>
                <w:szCs w:val="20"/>
              </w:rPr>
              <w:t>43.64</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D22FD39" w14:textId="77777777" w:rsidR="003F3505"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3F3505">
              <w:rPr>
                <w:rFonts w:ascii="Arial Narrow" w:hAnsi="Arial Narrow" w:cs="Arial"/>
                <w:color w:val="000000"/>
                <w:sz w:val="20"/>
                <w:szCs w:val="20"/>
              </w:rPr>
              <w:t>44.90</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259598A" w14:textId="77777777" w:rsidR="003F3505"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3F3505">
              <w:rPr>
                <w:rFonts w:ascii="Arial Narrow" w:hAnsi="Arial Narrow" w:cs="Arial"/>
                <w:color w:val="000000"/>
                <w:sz w:val="20"/>
                <w:szCs w:val="20"/>
              </w:rPr>
              <w:t>46.03</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8CCB0D7" w14:textId="77777777" w:rsidR="003F3505" w:rsidRDefault="003F3505" w:rsidP="00A35936">
            <w:pPr>
              <w:jc w:val="center"/>
              <w:rPr>
                <w:rFonts w:ascii="Arial Narrow" w:hAnsi="Arial Narrow" w:cs="Arial"/>
                <w:color w:val="000000"/>
                <w:sz w:val="20"/>
                <w:szCs w:val="20"/>
              </w:rPr>
            </w:pPr>
            <w:r>
              <w:rPr>
                <w:rFonts w:ascii="Arial Narrow" w:hAnsi="Arial Narrow" w:cs="Arial"/>
                <w:color w:val="000000"/>
                <w:sz w:val="20"/>
                <w:szCs w:val="20"/>
              </w:rPr>
              <w:t>47.60</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FA8FA4E" w14:textId="77777777" w:rsidR="003F3505"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3F3505">
              <w:rPr>
                <w:rFonts w:ascii="Arial Narrow" w:hAnsi="Arial Narrow" w:cs="Arial"/>
                <w:color w:val="000000"/>
                <w:sz w:val="20"/>
                <w:szCs w:val="20"/>
              </w:rPr>
              <w:t>49.27</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09756C8" w14:textId="77777777" w:rsidR="003F3505"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3F3505">
              <w:rPr>
                <w:rFonts w:ascii="Arial Narrow" w:hAnsi="Arial Narrow" w:cs="Arial"/>
                <w:color w:val="000000"/>
                <w:sz w:val="20"/>
                <w:szCs w:val="20"/>
              </w:rPr>
              <w:t>50.53</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8E90555" w14:textId="77777777" w:rsidR="003F3505"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3F3505">
              <w:rPr>
                <w:rFonts w:ascii="Arial Narrow" w:hAnsi="Arial Narrow" w:cs="Arial"/>
                <w:color w:val="000000"/>
                <w:sz w:val="20"/>
                <w:szCs w:val="20"/>
              </w:rPr>
              <w:t>51.27</w:t>
            </w:r>
          </w:p>
        </w:tc>
      </w:tr>
    </w:tbl>
    <w:p w14:paraId="30C5A1E2" w14:textId="77777777" w:rsidR="001B3380" w:rsidRDefault="001B3380" w:rsidP="006A432D">
      <w:pPr>
        <w:pStyle w:val="BodyText"/>
        <w:ind w:left="720"/>
        <w:rPr>
          <w:rFonts w:ascii="Times New Roman" w:hAnsi="Times New Roman"/>
          <w:szCs w:val="22"/>
        </w:rPr>
      </w:pPr>
    </w:p>
    <w:p w14:paraId="28E017DF" w14:textId="77777777" w:rsidR="006A432D" w:rsidRDefault="006A432D" w:rsidP="006A432D">
      <w:pPr>
        <w:pStyle w:val="BodyText"/>
        <w:ind w:left="720"/>
        <w:rPr>
          <w:rFonts w:ascii="Times New Roman" w:hAnsi="Times New Roman"/>
          <w:szCs w:val="22"/>
        </w:rPr>
      </w:pPr>
      <w:r>
        <w:rPr>
          <w:rFonts w:ascii="Times New Roman" w:hAnsi="Times New Roman"/>
          <w:szCs w:val="22"/>
        </w:rPr>
        <w:t>“</w:t>
      </w:r>
      <w:r w:rsidRPr="009C6F6B">
        <w:rPr>
          <w:rFonts w:ascii="Times New Roman" w:hAnsi="Times New Roman"/>
          <w:szCs w:val="22"/>
        </w:rPr>
        <w:t>This schedule will be effective the first full pay period in June, 2023 and reflects a two and one-half percent (2.5%) general increase:</w:t>
      </w:r>
    </w:p>
    <w:tbl>
      <w:tblPr>
        <w:tblW w:w="10440" w:type="dxa"/>
        <w:shd w:val="clear" w:color="auto" w:fill="FFFFFF" w:themeFill="background1"/>
        <w:tblCellMar>
          <w:left w:w="0" w:type="dxa"/>
          <w:right w:w="0" w:type="dxa"/>
        </w:tblCellMar>
        <w:tblLook w:val="04A0" w:firstRow="1" w:lastRow="0" w:firstColumn="1" w:lastColumn="0" w:noHBand="0" w:noVBand="1"/>
      </w:tblPr>
      <w:tblGrid>
        <w:gridCol w:w="810"/>
        <w:gridCol w:w="990"/>
        <w:gridCol w:w="900"/>
        <w:gridCol w:w="990"/>
        <w:gridCol w:w="900"/>
        <w:gridCol w:w="990"/>
        <w:gridCol w:w="900"/>
        <w:gridCol w:w="1008"/>
        <w:gridCol w:w="1062"/>
        <w:gridCol w:w="990"/>
        <w:gridCol w:w="900"/>
      </w:tblGrid>
      <w:tr w:rsidR="009F570D" w:rsidRPr="00E301D8" w14:paraId="6A0CEEA4" w14:textId="77777777" w:rsidTr="00A35936">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8008567"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Grade</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70A8D86"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Hire Rate</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AE3FDA2"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1</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7861348"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2</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D9E8C6B"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3</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67DC7DA"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4</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268CE03"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5</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9B41E6E"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8</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E005DE5"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12</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F1EDE74"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16</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E48CDD4"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20</w:t>
            </w:r>
          </w:p>
        </w:tc>
      </w:tr>
      <w:tr w:rsidR="009F570D" w:rsidRPr="00E301D8" w14:paraId="062704E6" w14:textId="77777777" w:rsidTr="00A35936">
        <w:trPr>
          <w:trHeight w:val="178"/>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D2C055D" w14:textId="77777777" w:rsidR="009F570D" w:rsidRPr="00E301D8" w:rsidRDefault="009F570D" w:rsidP="00A35936">
            <w:pPr>
              <w:rPr>
                <w:rFonts w:eastAsia="Times New Roman" w:cs="Times New Roman"/>
                <w:color w:val="222222"/>
                <w:szCs w:val="24"/>
              </w:rPr>
            </w:pPr>
            <w:r w:rsidRPr="00E301D8">
              <w:rPr>
                <w:rFonts w:ascii="Calibri" w:eastAsia="Times New Roman" w:hAnsi="Calibri" w:cs="Calibri"/>
                <w:color w:val="000000"/>
                <w:sz w:val="22"/>
              </w:rPr>
              <w:t> </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CD676F5"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1</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A9E7B5A"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2</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CEF30B2"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3</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F2BE006"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4</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13E2B56"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5</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9113E1C"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6</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5889709"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7</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416F18F"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8</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F3DEB1F"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9</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571B484"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10</w:t>
            </w:r>
          </w:p>
        </w:tc>
      </w:tr>
      <w:tr w:rsidR="009F570D" w14:paraId="1C29AE9C" w14:textId="77777777" w:rsidTr="00A35936">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1F38FF9" w14:textId="77777777" w:rsidR="009F570D" w:rsidRPr="00E301D8" w:rsidRDefault="009F570D" w:rsidP="00A35936">
            <w:pPr>
              <w:jc w:val="center"/>
              <w:rPr>
                <w:rFonts w:eastAsia="Times New Roman" w:cs="Times New Roman"/>
                <w:szCs w:val="24"/>
              </w:rPr>
            </w:pPr>
            <w:r w:rsidRPr="00E301D8">
              <w:rPr>
                <w:rFonts w:ascii="Arial Narrow" w:eastAsia="Times New Roman" w:hAnsi="Arial Narrow" w:cs="Times New Roman"/>
                <w:sz w:val="20"/>
                <w:szCs w:val="20"/>
              </w:rPr>
              <w:t> </w:t>
            </w:r>
            <w:r>
              <w:rPr>
                <w:rFonts w:ascii="Arial Narrow" w:eastAsia="Times New Roman" w:hAnsi="Arial Narrow" w:cs="Times New Roman"/>
                <w:sz w:val="20"/>
                <w:szCs w:val="20"/>
              </w:rPr>
              <w:t>RN1</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7E70193" w14:textId="77777777" w:rsidR="009F570D"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9F570D">
              <w:rPr>
                <w:rFonts w:ascii="Arial Narrow" w:hAnsi="Arial Narrow" w:cs="Arial"/>
                <w:color w:val="000000"/>
                <w:sz w:val="20"/>
                <w:szCs w:val="20"/>
              </w:rPr>
              <w:t>37.93</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4342E23" w14:textId="77777777" w:rsidR="009F570D"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9F570D">
              <w:rPr>
                <w:rFonts w:ascii="Arial Narrow" w:hAnsi="Arial Narrow" w:cs="Arial"/>
                <w:color w:val="000000"/>
                <w:sz w:val="20"/>
                <w:szCs w:val="20"/>
              </w:rPr>
              <w:t>39.46</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0DA9E00" w14:textId="77777777" w:rsidR="009F570D"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9F570D">
              <w:rPr>
                <w:rFonts w:ascii="Arial Narrow" w:hAnsi="Arial Narrow" w:cs="Arial"/>
                <w:color w:val="000000"/>
                <w:sz w:val="20"/>
                <w:szCs w:val="20"/>
              </w:rPr>
              <w:t>39.98</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DEC430F" w14:textId="77777777" w:rsidR="009F570D"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9F570D">
              <w:rPr>
                <w:rFonts w:ascii="Arial Narrow" w:hAnsi="Arial Narrow" w:cs="Arial"/>
                <w:color w:val="000000"/>
                <w:sz w:val="20"/>
                <w:szCs w:val="20"/>
              </w:rPr>
              <w:t>40.59</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BD58737" w14:textId="77777777" w:rsidR="009F570D"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9F570D">
              <w:rPr>
                <w:rFonts w:ascii="Arial Narrow" w:hAnsi="Arial Narrow" w:cs="Arial"/>
                <w:color w:val="000000"/>
                <w:sz w:val="20"/>
                <w:szCs w:val="20"/>
              </w:rPr>
              <w:t>44.28</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9B130FB" w14:textId="77777777" w:rsidR="009F570D"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9F570D">
              <w:rPr>
                <w:rFonts w:ascii="Arial Narrow" w:hAnsi="Arial Narrow" w:cs="Arial"/>
                <w:color w:val="000000"/>
                <w:sz w:val="20"/>
                <w:szCs w:val="20"/>
              </w:rPr>
              <w:t>44.69</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2DB0EB85" w14:textId="77777777" w:rsidR="009F570D"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9F570D">
              <w:rPr>
                <w:rFonts w:ascii="Arial Narrow" w:hAnsi="Arial Narrow" w:cs="Arial"/>
                <w:color w:val="000000"/>
                <w:sz w:val="20"/>
                <w:szCs w:val="20"/>
              </w:rPr>
              <w:t>49.41</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7481B17" w14:textId="77777777" w:rsidR="009F570D"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9F570D">
              <w:rPr>
                <w:rFonts w:ascii="Arial Narrow" w:hAnsi="Arial Narrow" w:cs="Arial"/>
                <w:color w:val="000000"/>
                <w:sz w:val="20"/>
                <w:szCs w:val="20"/>
              </w:rPr>
              <w:t>49.87</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24443007" w14:textId="77777777" w:rsidR="009F570D" w:rsidRDefault="00B821AC" w:rsidP="00A35936">
            <w:pPr>
              <w:jc w:val="center"/>
              <w:rPr>
                <w:rFonts w:ascii="Arial Narrow" w:hAnsi="Arial Narrow" w:cs="Arial"/>
                <w:color w:val="000000"/>
                <w:sz w:val="20"/>
                <w:szCs w:val="20"/>
              </w:rPr>
            </w:pPr>
            <w:r w:rsidRPr="00B821AC">
              <w:rPr>
                <w:rFonts w:ascii="Arial Narrow" w:hAnsi="Arial Narrow" w:cs="Arial"/>
                <w:color w:val="000000"/>
                <w:sz w:val="20"/>
                <w:szCs w:val="20"/>
              </w:rPr>
              <w:t>$</w:t>
            </w:r>
            <w:r w:rsidR="009F570D">
              <w:rPr>
                <w:rFonts w:ascii="Arial Narrow" w:hAnsi="Arial Narrow" w:cs="Arial"/>
                <w:color w:val="000000"/>
                <w:sz w:val="20"/>
                <w:szCs w:val="20"/>
              </w:rPr>
              <w:t>50.37</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6F33AF5"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51.21</w:t>
            </w:r>
          </w:p>
        </w:tc>
      </w:tr>
      <w:tr w:rsidR="009F570D" w14:paraId="49FC64C4" w14:textId="77777777" w:rsidTr="00A35936">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061C55D7" w14:textId="77777777" w:rsidR="009F570D" w:rsidRPr="00E301D8" w:rsidRDefault="009F570D" w:rsidP="00A35936">
            <w:pPr>
              <w:jc w:val="center"/>
              <w:rPr>
                <w:rFonts w:eastAsia="Times New Roman" w:cs="Times New Roman"/>
                <w:szCs w:val="24"/>
              </w:rPr>
            </w:pPr>
            <w:r w:rsidRPr="00E301D8">
              <w:rPr>
                <w:rFonts w:ascii="Arial Narrow" w:eastAsia="Times New Roman" w:hAnsi="Arial Narrow" w:cs="Times New Roman"/>
                <w:sz w:val="20"/>
                <w:szCs w:val="20"/>
              </w:rPr>
              <w:t> </w:t>
            </w:r>
            <w:r>
              <w:rPr>
                <w:rFonts w:ascii="Arial Narrow" w:eastAsia="Times New Roman" w:hAnsi="Arial Narrow" w:cs="Times New Roman"/>
                <w:sz w:val="20"/>
                <w:szCs w:val="20"/>
              </w:rPr>
              <w:t>RN2</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815D14E"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40.20</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80B59A7"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42.13</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67B3DF9"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43.38</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1055F48"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44.73</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62547A9"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46.02</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F3B1E00"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47.18</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9FAA65C"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48.79</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FCD18BF"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50.50</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A3B44DC"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51.79</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ECD6DDC"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52.55</w:t>
            </w:r>
          </w:p>
        </w:tc>
      </w:tr>
    </w:tbl>
    <w:p w14:paraId="72B296DB" w14:textId="77777777" w:rsidR="001B3380" w:rsidRDefault="001B3380" w:rsidP="006A432D">
      <w:pPr>
        <w:pStyle w:val="BodyText"/>
        <w:ind w:left="720"/>
        <w:rPr>
          <w:rFonts w:ascii="Times New Roman" w:hAnsi="Times New Roman"/>
          <w:szCs w:val="22"/>
        </w:rPr>
      </w:pPr>
    </w:p>
    <w:p w14:paraId="48523FBA" w14:textId="77777777" w:rsidR="006A432D" w:rsidRDefault="006A432D" w:rsidP="006A432D">
      <w:pPr>
        <w:pStyle w:val="BodyText"/>
        <w:ind w:left="720"/>
        <w:rPr>
          <w:rFonts w:ascii="Times New Roman" w:hAnsi="Times New Roman"/>
          <w:szCs w:val="22"/>
        </w:rPr>
      </w:pPr>
      <w:r>
        <w:rPr>
          <w:rFonts w:ascii="Times New Roman" w:hAnsi="Times New Roman"/>
          <w:szCs w:val="22"/>
        </w:rPr>
        <w:t>“</w:t>
      </w:r>
      <w:r w:rsidRPr="009C6F6B">
        <w:rPr>
          <w:rFonts w:ascii="Times New Roman" w:hAnsi="Times New Roman"/>
          <w:szCs w:val="22"/>
        </w:rPr>
        <w:t xml:space="preserve">This schedule will be effective the first full pay period in June, 2024 and reflects a two and three </w:t>
      </w:r>
      <w:proofErr w:type="gramStart"/>
      <w:r w:rsidRPr="009C6F6B">
        <w:rPr>
          <w:rFonts w:ascii="Times New Roman" w:hAnsi="Times New Roman"/>
          <w:szCs w:val="22"/>
        </w:rPr>
        <w:t>quarters</w:t>
      </w:r>
      <w:proofErr w:type="gramEnd"/>
      <w:r w:rsidRPr="009C6F6B">
        <w:rPr>
          <w:rFonts w:ascii="Times New Roman" w:hAnsi="Times New Roman"/>
          <w:szCs w:val="22"/>
        </w:rPr>
        <w:t xml:space="preserve"> percent (2.75%) general </w:t>
      </w:r>
      <w:r>
        <w:rPr>
          <w:rFonts w:ascii="Times New Roman" w:hAnsi="Times New Roman"/>
          <w:szCs w:val="22"/>
        </w:rPr>
        <w:t>increase:</w:t>
      </w:r>
    </w:p>
    <w:tbl>
      <w:tblPr>
        <w:tblW w:w="10440" w:type="dxa"/>
        <w:shd w:val="clear" w:color="auto" w:fill="FFFFFF" w:themeFill="background1"/>
        <w:tblCellMar>
          <w:left w:w="0" w:type="dxa"/>
          <w:right w:w="0" w:type="dxa"/>
        </w:tblCellMar>
        <w:tblLook w:val="04A0" w:firstRow="1" w:lastRow="0" w:firstColumn="1" w:lastColumn="0" w:noHBand="0" w:noVBand="1"/>
      </w:tblPr>
      <w:tblGrid>
        <w:gridCol w:w="810"/>
        <w:gridCol w:w="990"/>
        <w:gridCol w:w="900"/>
        <w:gridCol w:w="990"/>
        <w:gridCol w:w="900"/>
        <w:gridCol w:w="990"/>
        <w:gridCol w:w="900"/>
        <w:gridCol w:w="1008"/>
        <w:gridCol w:w="1062"/>
        <w:gridCol w:w="990"/>
        <w:gridCol w:w="900"/>
      </w:tblGrid>
      <w:tr w:rsidR="009F570D" w:rsidRPr="00E301D8" w14:paraId="415DD234" w14:textId="77777777" w:rsidTr="00A35936">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6639944"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Grade</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5FB7F40"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Hire Rate</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C4D80E9"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1</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4572922"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2</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7ED1E9EB"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3</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607E424"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4</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7C81804"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5</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24E0A40"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8</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6EC06F4"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12</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7D37FFA"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16</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7E182A6" w14:textId="77777777" w:rsidR="009F570D" w:rsidRPr="00E301D8" w:rsidRDefault="009F570D" w:rsidP="00A35936">
            <w:pPr>
              <w:jc w:val="center"/>
              <w:rPr>
                <w:rFonts w:eastAsia="Times New Roman" w:cs="Times New Roman"/>
                <w:color w:val="222222"/>
                <w:szCs w:val="24"/>
              </w:rPr>
            </w:pPr>
            <w:r w:rsidRPr="00E301D8">
              <w:rPr>
                <w:rFonts w:ascii="Arial Narrow" w:eastAsia="Times New Roman" w:hAnsi="Arial Narrow" w:cs="Times New Roman"/>
                <w:b/>
                <w:bCs/>
                <w:color w:val="000000"/>
                <w:sz w:val="20"/>
                <w:szCs w:val="20"/>
              </w:rPr>
              <w:t>Year 20</w:t>
            </w:r>
          </w:p>
        </w:tc>
      </w:tr>
      <w:tr w:rsidR="009F570D" w:rsidRPr="00E301D8" w14:paraId="33832E29" w14:textId="77777777" w:rsidTr="00A35936">
        <w:trPr>
          <w:trHeight w:val="187"/>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755DBB3" w14:textId="77777777" w:rsidR="009F570D" w:rsidRPr="00E301D8" w:rsidRDefault="009F570D" w:rsidP="00A35936">
            <w:pPr>
              <w:rPr>
                <w:rFonts w:eastAsia="Times New Roman" w:cs="Times New Roman"/>
                <w:color w:val="222222"/>
                <w:szCs w:val="24"/>
              </w:rPr>
            </w:pPr>
            <w:r w:rsidRPr="00E301D8">
              <w:rPr>
                <w:rFonts w:ascii="Calibri" w:eastAsia="Times New Roman" w:hAnsi="Calibri" w:cs="Calibri"/>
                <w:color w:val="000000"/>
                <w:sz w:val="22"/>
              </w:rPr>
              <w:t> </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3DA2E74"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1</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434FC79"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2</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FC669C1"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3</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9D3C2A5"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4</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BDEE9E3"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5</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BFA146"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6</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F9AE55B"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7</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45D8F41"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8</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44D771F"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9</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ADFB72E" w14:textId="77777777" w:rsidR="009F570D" w:rsidRPr="00E301D8" w:rsidRDefault="009F570D" w:rsidP="00A35936">
            <w:pPr>
              <w:jc w:val="center"/>
              <w:rPr>
                <w:rFonts w:eastAsia="Times New Roman" w:cs="Times New Roman"/>
                <w:color w:val="222222"/>
                <w:sz w:val="20"/>
                <w:szCs w:val="24"/>
              </w:rPr>
            </w:pPr>
            <w:r w:rsidRPr="00E301D8">
              <w:rPr>
                <w:rFonts w:ascii="Arial Narrow" w:eastAsia="Times New Roman" w:hAnsi="Arial Narrow" w:cs="Times New Roman"/>
                <w:b/>
                <w:bCs/>
                <w:color w:val="222222"/>
                <w:sz w:val="20"/>
              </w:rPr>
              <w:t>10</w:t>
            </w:r>
          </w:p>
        </w:tc>
      </w:tr>
      <w:tr w:rsidR="009F570D" w14:paraId="4BFFB93E" w14:textId="77777777" w:rsidTr="00A35936">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4A8EBB8D" w14:textId="77777777" w:rsidR="009F570D" w:rsidRPr="00E301D8" w:rsidRDefault="009F570D" w:rsidP="00A35936">
            <w:pPr>
              <w:jc w:val="center"/>
              <w:rPr>
                <w:rFonts w:eastAsia="Times New Roman" w:cs="Times New Roman"/>
                <w:szCs w:val="24"/>
              </w:rPr>
            </w:pPr>
            <w:r w:rsidRPr="00E301D8">
              <w:rPr>
                <w:rFonts w:ascii="Arial Narrow" w:eastAsia="Times New Roman" w:hAnsi="Arial Narrow" w:cs="Times New Roman"/>
                <w:sz w:val="20"/>
                <w:szCs w:val="20"/>
              </w:rPr>
              <w:t> </w:t>
            </w:r>
            <w:r>
              <w:rPr>
                <w:rFonts w:ascii="Arial Narrow" w:eastAsia="Times New Roman" w:hAnsi="Arial Narrow" w:cs="Times New Roman"/>
                <w:sz w:val="20"/>
                <w:szCs w:val="20"/>
              </w:rPr>
              <w:t>RN1</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0BDF633"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38.97</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29AE488"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40.55</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B3E25B9"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41.07</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A3A0ED6"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41.71</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057FF6A"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45.50</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AEE268D"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45.92</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2D49CD09"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50.76</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34BA405"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51.24</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7E00DD1"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51.75</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97EAEAB"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52.62</w:t>
            </w:r>
          </w:p>
        </w:tc>
      </w:tr>
      <w:tr w:rsidR="009F570D" w14:paraId="16F1A9B3" w14:textId="77777777" w:rsidTr="00A35936">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2C7255FE" w14:textId="77777777" w:rsidR="009F570D" w:rsidRPr="00E301D8" w:rsidRDefault="009F570D" w:rsidP="00A35936">
            <w:pPr>
              <w:jc w:val="center"/>
              <w:rPr>
                <w:rFonts w:eastAsia="Times New Roman" w:cs="Times New Roman"/>
                <w:szCs w:val="24"/>
              </w:rPr>
            </w:pPr>
            <w:r w:rsidRPr="00E301D8">
              <w:rPr>
                <w:rFonts w:ascii="Arial Narrow" w:eastAsia="Times New Roman" w:hAnsi="Arial Narrow" w:cs="Times New Roman"/>
                <w:sz w:val="20"/>
                <w:szCs w:val="20"/>
              </w:rPr>
              <w:t> </w:t>
            </w:r>
            <w:r>
              <w:rPr>
                <w:rFonts w:ascii="Arial Narrow" w:eastAsia="Times New Roman" w:hAnsi="Arial Narrow" w:cs="Times New Roman"/>
                <w:sz w:val="20"/>
                <w:szCs w:val="20"/>
              </w:rPr>
              <w:t>RN2</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3959BC47"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41.31</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4298C2D0"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43.29</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7976894A"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44.57</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37DD305"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45.96</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D153977"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47.29</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24A4B1E"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48.48</w:t>
            </w:r>
          </w:p>
        </w:tc>
        <w:tc>
          <w:tcPr>
            <w:tcW w:w="10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0730A348"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50.13</w:t>
            </w:r>
          </w:p>
        </w:tc>
        <w:tc>
          <w:tcPr>
            <w:tcW w:w="1062"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6FF4AB6A"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51.89</w:t>
            </w:r>
          </w:p>
        </w:tc>
        <w:tc>
          <w:tcPr>
            <w:tcW w:w="99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1860EC6F"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53.22</w:t>
            </w:r>
          </w:p>
        </w:tc>
        <w:tc>
          <w:tcPr>
            <w:tcW w:w="90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14:paraId="595B1997" w14:textId="77777777" w:rsidR="009F570D" w:rsidRDefault="00B821AC" w:rsidP="00A35936">
            <w:pPr>
              <w:jc w:val="center"/>
              <w:rPr>
                <w:rFonts w:ascii="Arial Narrow" w:hAnsi="Arial Narrow" w:cs="Arial"/>
                <w:color w:val="000000"/>
                <w:sz w:val="20"/>
                <w:szCs w:val="20"/>
              </w:rPr>
            </w:pPr>
            <w:r>
              <w:rPr>
                <w:rFonts w:ascii="Arial Narrow" w:hAnsi="Arial Narrow" w:cs="Arial"/>
                <w:color w:val="000000"/>
                <w:sz w:val="20"/>
                <w:szCs w:val="20"/>
              </w:rPr>
              <w:t>$</w:t>
            </w:r>
            <w:r w:rsidR="009F570D">
              <w:rPr>
                <w:rFonts w:ascii="Arial Narrow" w:hAnsi="Arial Narrow" w:cs="Arial"/>
                <w:color w:val="000000"/>
                <w:sz w:val="20"/>
                <w:szCs w:val="20"/>
              </w:rPr>
              <w:t>54.00</w:t>
            </w:r>
          </w:p>
        </w:tc>
      </w:tr>
    </w:tbl>
    <w:p w14:paraId="77B96B61" w14:textId="77777777" w:rsidR="00E62150" w:rsidRDefault="00E62150" w:rsidP="00E62150">
      <w:pPr>
        <w:pStyle w:val="BodyText"/>
        <w:rPr>
          <w:rFonts w:ascii="Times New Roman" w:hAnsi="Times New Roman"/>
          <w:szCs w:val="22"/>
        </w:rPr>
      </w:pPr>
    </w:p>
    <w:p w14:paraId="1DD6BE05" w14:textId="4CCCF4B9" w:rsidR="008D55AC" w:rsidRPr="008D55AC" w:rsidRDefault="0029662D" w:rsidP="00BD0AD7">
      <w:pPr>
        <w:pStyle w:val="ListParagraph"/>
        <w:rPr>
          <w:rFonts w:cs="Times New Roman"/>
        </w:rPr>
      </w:pPr>
      <w:r>
        <w:rPr>
          <w:rFonts w:cs="Times New Roman"/>
        </w:rPr>
        <w:tab/>
        <w:t xml:space="preserve">ii.) </w:t>
      </w:r>
      <w:r w:rsidR="008D55AC" w:rsidRPr="008D55AC">
        <w:rPr>
          <w:rFonts w:cs="Times New Roman"/>
        </w:rPr>
        <w:t>A</w:t>
      </w:r>
      <w:r w:rsidR="008D55AC">
        <w:rPr>
          <w:rFonts w:cs="Times New Roman"/>
        </w:rPr>
        <w:t>rticle 58</w:t>
      </w:r>
      <w:r w:rsidR="008D55AC" w:rsidRPr="008D55AC">
        <w:rPr>
          <w:rFonts w:cs="Times New Roman"/>
        </w:rPr>
        <w:t xml:space="preserve">, </w:t>
      </w:r>
      <w:r w:rsidR="008D55AC">
        <w:rPr>
          <w:rFonts w:cs="Times New Roman"/>
        </w:rPr>
        <w:t>Registered Nurse</w:t>
      </w:r>
      <w:r w:rsidR="008D55AC" w:rsidRPr="008D55AC">
        <w:rPr>
          <w:rFonts w:cs="Times New Roman"/>
        </w:rPr>
        <w:t xml:space="preserve"> Salaries, Section </w:t>
      </w:r>
      <w:proofErr w:type="gramStart"/>
      <w:r w:rsidR="008D55AC" w:rsidRPr="008D55AC">
        <w:rPr>
          <w:rFonts w:cs="Times New Roman"/>
        </w:rPr>
        <w:t>2.,</w:t>
      </w:r>
      <w:proofErr w:type="gramEnd"/>
      <w:r w:rsidR="008D55AC" w:rsidRPr="008D55AC">
        <w:rPr>
          <w:rFonts w:cs="Times New Roman"/>
        </w:rPr>
        <w:t xml:space="preserve"> will be amended to read as follows:</w:t>
      </w:r>
    </w:p>
    <w:p w14:paraId="524484AE" w14:textId="77777777" w:rsidR="008D55AC" w:rsidRDefault="008D55AC" w:rsidP="008D55AC">
      <w:pPr>
        <w:pStyle w:val="ListParagraph"/>
        <w:rPr>
          <w:rFonts w:cs="Times New Roman"/>
        </w:rPr>
      </w:pPr>
    </w:p>
    <w:p w14:paraId="29A2F043" w14:textId="77777777" w:rsidR="008D55AC" w:rsidRPr="008D55AC" w:rsidRDefault="008D55AC" w:rsidP="008D55AC">
      <w:pPr>
        <w:pStyle w:val="ListParagraph"/>
        <w:rPr>
          <w:rFonts w:cs="Times New Roman"/>
          <w:b/>
          <w:szCs w:val="24"/>
        </w:rPr>
      </w:pPr>
      <w:proofErr w:type="gramStart"/>
      <w:r>
        <w:rPr>
          <w:rFonts w:cs="Times New Roman"/>
        </w:rPr>
        <w:t>“ Progression</w:t>
      </w:r>
      <w:proofErr w:type="gramEnd"/>
      <w:r>
        <w:rPr>
          <w:rFonts w:cs="Times New Roman"/>
        </w:rPr>
        <w:t xml:space="preserve"> through the steps of the salary scale shall be automatic and shall become effective on the first day of the next payroll period following achievement of the time requirement.  </w:t>
      </w:r>
      <w:r w:rsidRPr="008D55AC">
        <w:rPr>
          <w:rFonts w:cs="Times New Roman"/>
          <w:b/>
          <w:color w:val="222222"/>
          <w:szCs w:val="24"/>
          <w:shd w:val="clear" w:color="auto" w:fill="FFFFFF"/>
        </w:rPr>
        <w:t>Any employee who transfers from one Hospital to another Hospital in the Catholic Health system and remains in the same job title shall maintain the same rate of pay and the same salary review date from the prior Employer</w:t>
      </w:r>
      <w:r>
        <w:rPr>
          <w:rFonts w:cs="Times New Roman"/>
          <w:b/>
          <w:color w:val="222222"/>
          <w:szCs w:val="24"/>
          <w:shd w:val="clear" w:color="auto" w:fill="FFFFFF"/>
        </w:rPr>
        <w:t>”</w:t>
      </w:r>
      <w:r w:rsidRPr="008D55AC">
        <w:rPr>
          <w:rFonts w:cs="Times New Roman"/>
          <w:b/>
          <w:color w:val="222222"/>
          <w:szCs w:val="24"/>
          <w:shd w:val="clear" w:color="auto" w:fill="FFFFFF"/>
        </w:rPr>
        <w:t>.</w:t>
      </w:r>
    </w:p>
    <w:p w14:paraId="1FC44393" w14:textId="7181DBB6" w:rsidR="008D55AC" w:rsidRDefault="008D55AC" w:rsidP="008D55AC">
      <w:pPr>
        <w:pStyle w:val="BodyText"/>
        <w:ind w:left="720"/>
        <w:rPr>
          <w:rFonts w:ascii="Times New Roman" w:hAnsi="Times New Roman"/>
          <w:szCs w:val="22"/>
        </w:rPr>
      </w:pPr>
    </w:p>
    <w:p w14:paraId="4A33BCCC" w14:textId="787D1CA3" w:rsidR="00E62150" w:rsidRDefault="0029662D" w:rsidP="008D55AC">
      <w:pPr>
        <w:pStyle w:val="BodyText"/>
        <w:numPr>
          <w:ilvl w:val="0"/>
          <w:numId w:val="1"/>
        </w:numPr>
        <w:rPr>
          <w:rFonts w:ascii="Times New Roman" w:hAnsi="Times New Roman"/>
          <w:szCs w:val="22"/>
        </w:rPr>
      </w:pPr>
      <w:r>
        <w:rPr>
          <w:rFonts w:ascii="Times New Roman" w:hAnsi="Times New Roman"/>
          <w:szCs w:val="22"/>
        </w:rPr>
        <w:tab/>
      </w:r>
      <w:r w:rsidR="004112B8">
        <w:rPr>
          <w:rFonts w:ascii="Times New Roman" w:hAnsi="Times New Roman"/>
          <w:szCs w:val="22"/>
        </w:rPr>
        <w:t>i</w:t>
      </w:r>
      <w:r>
        <w:rPr>
          <w:rFonts w:ascii="Times New Roman" w:hAnsi="Times New Roman"/>
          <w:szCs w:val="22"/>
        </w:rPr>
        <w:t xml:space="preserve">ii.)  </w:t>
      </w:r>
      <w:r w:rsidR="00E62150">
        <w:rPr>
          <w:rFonts w:ascii="Times New Roman" w:hAnsi="Times New Roman"/>
          <w:szCs w:val="22"/>
        </w:rPr>
        <w:t>Article 58, Registered Nurse Salaries, Section 5., will be amended to read as follows:</w:t>
      </w:r>
    </w:p>
    <w:p w14:paraId="3DDEC1C4" w14:textId="77777777" w:rsidR="00E62150" w:rsidRPr="00E62150" w:rsidRDefault="00E62150" w:rsidP="00E62150">
      <w:pPr>
        <w:pStyle w:val="BodyText"/>
        <w:ind w:left="720"/>
        <w:rPr>
          <w:rFonts w:ascii="Times New Roman" w:hAnsi="Times New Roman"/>
          <w:strike/>
          <w:szCs w:val="22"/>
        </w:rPr>
      </w:pPr>
      <w:r w:rsidRPr="00E62150">
        <w:rPr>
          <w:rFonts w:ascii="Times New Roman" w:hAnsi="Times New Roman"/>
          <w:strike/>
          <w:szCs w:val="22"/>
        </w:rPr>
        <w:t xml:space="preserve">“For the purpose of determining a </w:t>
      </w:r>
      <w:proofErr w:type="spellStart"/>
      <w:r w:rsidRPr="00E62150">
        <w:rPr>
          <w:rFonts w:ascii="Times New Roman" w:hAnsi="Times New Roman"/>
          <w:strike/>
          <w:szCs w:val="22"/>
        </w:rPr>
        <w:t>hire</w:t>
      </w:r>
      <w:proofErr w:type="spellEnd"/>
      <w:r w:rsidRPr="00E62150">
        <w:rPr>
          <w:rFonts w:ascii="Times New Roman" w:hAnsi="Times New Roman"/>
          <w:strike/>
          <w:szCs w:val="22"/>
        </w:rPr>
        <w:t xml:space="preserve"> rate for new employees, their Employer/Hospital shall credit employees with prior service as a technical employee at this or another acute care institution as follows:</w:t>
      </w:r>
    </w:p>
    <w:p w14:paraId="25BC4602" w14:textId="77777777" w:rsidR="00E62150" w:rsidRPr="00E62150" w:rsidRDefault="00E62150" w:rsidP="00E62150">
      <w:pPr>
        <w:pStyle w:val="BodyText"/>
        <w:ind w:left="720"/>
        <w:rPr>
          <w:rFonts w:ascii="Times New Roman" w:hAnsi="Times New Roman"/>
          <w:strike/>
          <w:szCs w:val="22"/>
        </w:rPr>
      </w:pPr>
      <w:r w:rsidRPr="00E62150">
        <w:rPr>
          <w:rFonts w:ascii="Times New Roman" w:hAnsi="Times New Roman"/>
          <w:szCs w:val="22"/>
        </w:rPr>
        <w:tab/>
      </w:r>
      <w:r w:rsidRPr="00E62150">
        <w:rPr>
          <w:rFonts w:ascii="Times New Roman" w:hAnsi="Times New Roman"/>
          <w:szCs w:val="22"/>
        </w:rPr>
        <w:tab/>
      </w:r>
      <w:r w:rsidRPr="00E62150">
        <w:rPr>
          <w:rFonts w:ascii="Times New Roman" w:hAnsi="Times New Roman"/>
          <w:strike/>
          <w:szCs w:val="22"/>
        </w:rPr>
        <w:t>Completed Years of Service</w:t>
      </w:r>
      <w:r w:rsidRPr="00E62150">
        <w:rPr>
          <w:rFonts w:ascii="Times New Roman" w:hAnsi="Times New Roman"/>
          <w:strike/>
          <w:szCs w:val="22"/>
        </w:rPr>
        <w:tab/>
      </w:r>
      <w:r w:rsidRPr="00E62150">
        <w:rPr>
          <w:rFonts w:ascii="Times New Roman" w:hAnsi="Times New Roman"/>
          <w:strike/>
          <w:szCs w:val="22"/>
        </w:rPr>
        <w:tab/>
        <w:t>Credited Service</w:t>
      </w:r>
    </w:p>
    <w:p w14:paraId="42D69158" w14:textId="77777777" w:rsidR="00E62150" w:rsidRPr="00E62150" w:rsidRDefault="00E62150" w:rsidP="00E62150">
      <w:pPr>
        <w:pStyle w:val="BodyText"/>
        <w:numPr>
          <w:ilvl w:val="0"/>
          <w:numId w:val="15"/>
        </w:numPr>
        <w:rPr>
          <w:rFonts w:ascii="Times New Roman" w:hAnsi="Times New Roman"/>
          <w:strike/>
          <w:szCs w:val="22"/>
        </w:rPr>
      </w:pPr>
      <w:r w:rsidRPr="00E62150">
        <w:rPr>
          <w:rFonts w:ascii="Times New Roman" w:hAnsi="Times New Roman"/>
          <w:strike/>
          <w:szCs w:val="22"/>
        </w:rPr>
        <w:t>1</w:t>
      </w:r>
    </w:p>
    <w:p w14:paraId="3C92B5E9" w14:textId="77777777" w:rsidR="00E62150" w:rsidRPr="00E62150" w:rsidRDefault="00E62150" w:rsidP="00E62150">
      <w:pPr>
        <w:pStyle w:val="BodyText"/>
        <w:ind w:left="2880"/>
        <w:rPr>
          <w:rFonts w:ascii="Times New Roman" w:hAnsi="Times New Roman"/>
          <w:strike/>
          <w:szCs w:val="22"/>
        </w:rPr>
      </w:pPr>
      <w:r w:rsidRPr="00E62150">
        <w:rPr>
          <w:rFonts w:ascii="Times New Roman" w:hAnsi="Times New Roman"/>
          <w:strike/>
          <w:szCs w:val="22"/>
        </w:rPr>
        <w:t>2-3</w:t>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t>2</w:t>
      </w:r>
    </w:p>
    <w:p w14:paraId="6359766C" w14:textId="77777777" w:rsidR="00E62150" w:rsidRPr="00E62150" w:rsidRDefault="00E62150" w:rsidP="00E62150">
      <w:pPr>
        <w:pStyle w:val="BodyText"/>
        <w:ind w:left="2880"/>
        <w:rPr>
          <w:rFonts w:ascii="Times New Roman" w:hAnsi="Times New Roman"/>
          <w:strike/>
          <w:szCs w:val="22"/>
        </w:rPr>
      </w:pPr>
      <w:r w:rsidRPr="00E62150">
        <w:rPr>
          <w:rFonts w:ascii="Times New Roman" w:hAnsi="Times New Roman"/>
          <w:strike/>
          <w:szCs w:val="22"/>
        </w:rPr>
        <w:lastRenderedPageBreak/>
        <w:t>4-5</w:t>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t>3</w:t>
      </w:r>
    </w:p>
    <w:p w14:paraId="7A20F1B6" w14:textId="77777777" w:rsidR="00E62150" w:rsidRPr="00E62150" w:rsidRDefault="00E62150" w:rsidP="00E62150">
      <w:pPr>
        <w:pStyle w:val="BodyText"/>
        <w:ind w:left="2880"/>
        <w:rPr>
          <w:rFonts w:ascii="Times New Roman" w:hAnsi="Times New Roman"/>
          <w:strike/>
          <w:szCs w:val="22"/>
        </w:rPr>
      </w:pPr>
      <w:r w:rsidRPr="00E62150">
        <w:rPr>
          <w:rFonts w:ascii="Times New Roman" w:hAnsi="Times New Roman"/>
          <w:strike/>
          <w:szCs w:val="22"/>
        </w:rPr>
        <w:t>6-10</w:t>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t>4</w:t>
      </w:r>
    </w:p>
    <w:p w14:paraId="5CE5C335" w14:textId="77777777" w:rsidR="00E62150" w:rsidRPr="00E62150" w:rsidRDefault="00E62150" w:rsidP="00E62150">
      <w:pPr>
        <w:pStyle w:val="BodyText"/>
        <w:rPr>
          <w:rFonts w:ascii="Times New Roman" w:hAnsi="Times New Roman"/>
          <w:strike/>
          <w:szCs w:val="22"/>
        </w:rPr>
      </w:pPr>
      <w:r w:rsidRPr="00E62150">
        <w:rPr>
          <w:rFonts w:ascii="Times New Roman" w:hAnsi="Times New Roman"/>
          <w:szCs w:val="22"/>
        </w:rPr>
        <w:tab/>
      </w:r>
      <w:r w:rsidRPr="00E62150">
        <w:rPr>
          <w:rFonts w:ascii="Times New Roman" w:hAnsi="Times New Roman"/>
          <w:szCs w:val="22"/>
        </w:rPr>
        <w:tab/>
      </w:r>
      <w:r w:rsidRPr="00E62150">
        <w:rPr>
          <w:rFonts w:ascii="Times New Roman" w:hAnsi="Times New Roman"/>
          <w:szCs w:val="22"/>
        </w:rPr>
        <w:tab/>
      </w:r>
      <w:proofErr w:type="gramStart"/>
      <w:r w:rsidRPr="00E62150">
        <w:rPr>
          <w:rFonts w:ascii="Times New Roman" w:hAnsi="Times New Roman"/>
          <w:strike/>
          <w:szCs w:val="22"/>
        </w:rPr>
        <w:t>More than 10 years</w:t>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r>
      <w:r w:rsidRPr="00E62150">
        <w:rPr>
          <w:rFonts w:ascii="Times New Roman" w:hAnsi="Times New Roman"/>
          <w:strike/>
          <w:szCs w:val="22"/>
        </w:rPr>
        <w:tab/>
        <w:t>6.</w:t>
      </w:r>
      <w:proofErr w:type="gramEnd"/>
    </w:p>
    <w:p w14:paraId="757EBE43" w14:textId="77777777" w:rsidR="00E62150" w:rsidRPr="007D4DDE" w:rsidRDefault="00E62150" w:rsidP="00E62150">
      <w:pPr>
        <w:ind w:left="720"/>
        <w:rPr>
          <w:rFonts w:cs="Times New Roman"/>
          <w:b/>
        </w:rPr>
      </w:pPr>
      <w:r>
        <w:rPr>
          <w:rFonts w:cs="Times New Roman"/>
          <w:b/>
        </w:rPr>
        <w:t xml:space="preserve">Employees will be started in the above Step 1 through 7 based on their prior related experience.  </w:t>
      </w:r>
      <w:r w:rsidRPr="007D4DDE">
        <w:rPr>
          <w:rFonts w:cs="Times New Roman"/>
          <w:b/>
        </w:rPr>
        <w:t xml:space="preserve">Employees who are rehired to work at a Catholic Health facility within three (3) years of their date of separation, will be placed in the wage step they were in at the time of the separation, provided they return to the same job title”.  </w:t>
      </w:r>
    </w:p>
    <w:p w14:paraId="1F59679E" w14:textId="596B6DCC" w:rsidR="00E62150" w:rsidRDefault="00E62150" w:rsidP="00E62150">
      <w:pPr>
        <w:pStyle w:val="BodyText"/>
        <w:rPr>
          <w:rFonts w:ascii="Times New Roman" w:hAnsi="Times New Roman"/>
          <w:szCs w:val="22"/>
        </w:rPr>
      </w:pPr>
    </w:p>
    <w:p w14:paraId="59D451B1" w14:textId="16CFE679" w:rsidR="006A432D" w:rsidRDefault="00823860" w:rsidP="00BD0AD7">
      <w:pPr>
        <w:pStyle w:val="BodyText"/>
        <w:ind w:left="720"/>
        <w:rPr>
          <w:rFonts w:ascii="Times New Roman" w:hAnsi="Times New Roman"/>
          <w:szCs w:val="22"/>
        </w:rPr>
      </w:pPr>
      <w:r>
        <w:rPr>
          <w:rFonts w:ascii="Times New Roman" w:hAnsi="Times New Roman"/>
          <w:szCs w:val="22"/>
        </w:rPr>
        <w:tab/>
        <w:t xml:space="preserve">iv.)  </w:t>
      </w:r>
      <w:r w:rsidR="006A432D">
        <w:rPr>
          <w:rFonts w:ascii="Times New Roman" w:hAnsi="Times New Roman"/>
          <w:szCs w:val="22"/>
        </w:rPr>
        <w:t>Article 58, Registered Nurse Salaries, Sections 8</w:t>
      </w:r>
      <w:proofErr w:type="gramStart"/>
      <w:r w:rsidR="006A432D">
        <w:rPr>
          <w:rFonts w:ascii="Times New Roman" w:hAnsi="Times New Roman"/>
          <w:szCs w:val="22"/>
        </w:rPr>
        <w:t>,9</w:t>
      </w:r>
      <w:proofErr w:type="gramEnd"/>
      <w:r w:rsidR="006A432D">
        <w:rPr>
          <w:rFonts w:ascii="Times New Roman" w:hAnsi="Times New Roman"/>
          <w:szCs w:val="22"/>
        </w:rPr>
        <w:t xml:space="preserve"> and 10, will be amended to read as follows:</w:t>
      </w:r>
    </w:p>
    <w:p w14:paraId="414ED070" w14:textId="77777777" w:rsidR="006A432D" w:rsidRPr="009C6F6B" w:rsidRDefault="006A432D" w:rsidP="00F3621F">
      <w:pPr>
        <w:pStyle w:val="BodyText"/>
        <w:spacing w:after="60"/>
        <w:ind w:firstLine="720"/>
        <w:rPr>
          <w:rFonts w:ascii="Times New Roman" w:hAnsi="Times New Roman"/>
          <w:szCs w:val="22"/>
        </w:rPr>
      </w:pPr>
      <w:proofErr w:type="gramStart"/>
      <w:r>
        <w:rPr>
          <w:rFonts w:ascii="Times New Roman" w:hAnsi="Times New Roman"/>
          <w:szCs w:val="22"/>
        </w:rPr>
        <w:t>“</w:t>
      </w:r>
      <w:r w:rsidRPr="009C6F6B">
        <w:rPr>
          <w:rFonts w:ascii="Times New Roman" w:hAnsi="Times New Roman"/>
          <w:szCs w:val="22"/>
        </w:rPr>
        <w:t>Section 8.</w:t>
      </w:r>
      <w:proofErr w:type="gramEnd"/>
      <w:r w:rsidRPr="009C6F6B">
        <w:rPr>
          <w:rFonts w:ascii="Times New Roman" w:hAnsi="Times New Roman"/>
          <w:szCs w:val="22"/>
        </w:rPr>
        <w:t xml:space="preserve"> </w:t>
      </w:r>
      <w:r w:rsidRPr="009C6F6B">
        <w:rPr>
          <w:rFonts w:ascii="Times New Roman" w:hAnsi="Times New Roman"/>
          <w:szCs w:val="22"/>
        </w:rPr>
        <w:tab/>
        <w:t>Mercy Hospital of Buffalo Registered Nurses:</w:t>
      </w:r>
    </w:p>
    <w:p w14:paraId="079F2A10" w14:textId="77777777" w:rsidR="006A432D" w:rsidRPr="009C6F6B" w:rsidRDefault="006A432D" w:rsidP="006A432D">
      <w:pPr>
        <w:pStyle w:val="BodyText"/>
        <w:spacing w:after="60"/>
        <w:rPr>
          <w:rFonts w:ascii="Times New Roman" w:hAnsi="Times New Roman"/>
          <w:szCs w:val="22"/>
        </w:rPr>
      </w:pPr>
    </w:p>
    <w:p w14:paraId="001D6555" w14:textId="77777777" w:rsidR="006A432D" w:rsidRDefault="006A432D" w:rsidP="006A432D">
      <w:pPr>
        <w:pStyle w:val="BodyText"/>
        <w:numPr>
          <w:ilvl w:val="0"/>
          <w:numId w:val="4"/>
        </w:numPr>
        <w:spacing w:after="60"/>
        <w:ind w:left="1440" w:hanging="720"/>
        <w:rPr>
          <w:rFonts w:ascii="Times New Roman" w:hAnsi="Times New Roman"/>
          <w:szCs w:val="22"/>
        </w:rPr>
      </w:pPr>
      <w:r w:rsidRPr="009C6F6B">
        <w:rPr>
          <w:rFonts w:ascii="Times New Roman" w:hAnsi="Times New Roman"/>
          <w:szCs w:val="22"/>
        </w:rPr>
        <w:t>Employees assigned to charge duties shall be paid an additional one dollar and twenty-five cents ($1.25) per hour for all hours worked in that assignment.</w:t>
      </w:r>
    </w:p>
    <w:p w14:paraId="02C5263B" w14:textId="77777777" w:rsidR="00F3621F" w:rsidRDefault="00F3621F" w:rsidP="00F3621F">
      <w:pPr>
        <w:pStyle w:val="BodyText"/>
        <w:spacing w:after="60"/>
        <w:ind w:left="1440"/>
        <w:rPr>
          <w:rFonts w:ascii="Times New Roman" w:hAnsi="Times New Roman"/>
          <w:szCs w:val="22"/>
        </w:rPr>
      </w:pPr>
    </w:p>
    <w:p w14:paraId="60584953" w14:textId="77777777" w:rsidR="006A432D" w:rsidRDefault="006A432D" w:rsidP="006A432D">
      <w:pPr>
        <w:pStyle w:val="BodyText"/>
        <w:numPr>
          <w:ilvl w:val="0"/>
          <w:numId w:val="4"/>
        </w:numPr>
        <w:spacing w:after="60"/>
        <w:ind w:left="1440" w:hanging="720"/>
        <w:rPr>
          <w:rFonts w:ascii="Times New Roman" w:hAnsi="Times New Roman"/>
          <w:szCs w:val="22"/>
        </w:rPr>
      </w:pPr>
      <w:r w:rsidRPr="00003F2A">
        <w:rPr>
          <w:rFonts w:ascii="Times New Roman" w:hAnsi="Times New Roman"/>
          <w:szCs w:val="22"/>
        </w:rPr>
        <w:t>Employees shall be paid an additional one dollar and twenty-five cents ($1.25) per hour for all hours worked as a preceptor.</w:t>
      </w:r>
    </w:p>
    <w:p w14:paraId="3601DD97" w14:textId="77777777" w:rsidR="00F3621F" w:rsidRPr="00003F2A" w:rsidRDefault="00F3621F" w:rsidP="00F3621F">
      <w:pPr>
        <w:pStyle w:val="BodyText"/>
        <w:spacing w:after="60"/>
        <w:ind w:left="1440"/>
        <w:rPr>
          <w:rFonts w:ascii="Times New Roman" w:hAnsi="Times New Roman"/>
          <w:szCs w:val="22"/>
        </w:rPr>
      </w:pPr>
    </w:p>
    <w:p w14:paraId="009ECBB7" w14:textId="77777777" w:rsidR="006A432D" w:rsidRPr="009C6F6B" w:rsidRDefault="006A432D" w:rsidP="006A432D">
      <w:pPr>
        <w:pStyle w:val="BodyText"/>
        <w:numPr>
          <w:ilvl w:val="0"/>
          <w:numId w:val="4"/>
        </w:numPr>
        <w:spacing w:after="60"/>
        <w:ind w:left="1440" w:hanging="720"/>
        <w:rPr>
          <w:rFonts w:ascii="Times New Roman" w:hAnsi="Times New Roman"/>
          <w:szCs w:val="22"/>
        </w:rPr>
      </w:pPr>
      <w:r w:rsidRPr="009C6F6B">
        <w:rPr>
          <w:rFonts w:ascii="Times New Roman" w:hAnsi="Times New Roman"/>
          <w:szCs w:val="22"/>
        </w:rPr>
        <w:t>Shift differential shall be:</w:t>
      </w:r>
    </w:p>
    <w:p w14:paraId="66F9E77F" w14:textId="77777777" w:rsidR="006A432D" w:rsidRDefault="006A432D" w:rsidP="006A432D">
      <w:pPr>
        <w:pStyle w:val="BodyText"/>
        <w:numPr>
          <w:ilvl w:val="0"/>
          <w:numId w:val="5"/>
        </w:numPr>
        <w:spacing w:after="60"/>
        <w:ind w:left="2160" w:hanging="720"/>
        <w:rPr>
          <w:rFonts w:ascii="Times New Roman" w:hAnsi="Times New Roman"/>
          <w:szCs w:val="22"/>
        </w:rPr>
      </w:pPr>
      <w:r w:rsidRPr="009C6F6B">
        <w:rPr>
          <w:rFonts w:ascii="Times New Roman" w:hAnsi="Times New Roman"/>
          <w:szCs w:val="22"/>
        </w:rPr>
        <w:t xml:space="preserve">One dollar and seventy-five cents ($1.75) per hour for the evening shift </w:t>
      </w:r>
      <w:r w:rsidRPr="009C6F6B">
        <w:rPr>
          <w:rFonts w:ascii="Times New Roman" w:hAnsi="Times New Roman"/>
          <w:szCs w:val="22"/>
        </w:rPr>
        <w:br/>
        <w:t>(3:00 pm -11:00 pm); and</w:t>
      </w:r>
    </w:p>
    <w:p w14:paraId="1C32DFF0" w14:textId="77777777" w:rsidR="0034339F" w:rsidRPr="009C6F6B" w:rsidRDefault="0034339F" w:rsidP="0034339F">
      <w:pPr>
        <w:pStyle w:val="BodyText"/>
        <w:spacing w:after="60"/>
        <w:ind w:left="2160"/>
        <w:rPr>
          <w:rFonts w:ascii="Times New Roman" w:hAnsi="Times New Roman"/>
          <w:szCs w:val="22"/>
        </w:rPr>
      </w:pPr>
    </w:p>
    <w:p w14:paraId="66C5AF3C" w14:textId="77777777" w:rsidR="006A432D" w:rsidRDefault="006A432D" w:rsidP="006A432D">
      <w:pPr>
        <w:pStyle w:val="BodyText"/>
        <w:numPr>
          <w:ilvl w:val="0"/>
          <w:numId w:val="5"/>
        </w:numPr>
        <w:ind w:left="2160" w:hanging="720"/>
        <w:rPr>
          <w:rFonts w:ascii="Times New Roman" w:hAnsi="Times New Roman"/>
          <w:szCs w:val="22"/>
        </w:rPr>
      </w:pPr>
      <w:r w:rsidRPr="006A432D">
        <w:rPr>
          <w:rFonts w:ascii="Times New Roman" w:hAnsi="Times New Roman"/>
          <w:strike/>
          <w:szCs w:val="22"/>
        </w:rPr>
        <w:t>Three dollars ($3.00)</w:t>
      </w:r>
      <w:r w:rsidRPr="009C6F6B">
        <w:rPr>
          <w:rFonts w:ascii="Times New Roman" w:hAnsi="Times New Roman"/>
          <w:szCs w:val="22"/>
        </w:rPr>
        <w:t xml:space="preserve"> </w:t>
      </w:r>
      <w:proofErr w:type="gramStart"/>
      <w:r>
        <w:rPr>
          <w:rFonts w:ascii="Times New Roman" w:hAnsi="Times New Roman"/>
          <w:b/>
          <w:szCs w:val="22"/>
        </w:rPr>
        <w:t>Four</w:t>
      </w:r>
      <w:proofErr w:type="gramEnd"/>
      <w:r>
        <w:rPr>
          <w:rFonts w:ascii="Times New Roman" w:hAnsi="Times New Roman"/>
          <w:b/>
          <w:szCs w:val="22"/>
        </w:rPr>
        <w:t xml:space="preserve"> dollars and fifty cents ($4.50) </w:t>
      </w:r>
      <w:r w:rsidRPr="009C6F6B">
        <w:rPr>
          <w:rFonts w:ascii="Times New Roman" w:hAnsi="Times New Roman"/>
          <w:szCs w:val="22"/>
        </w:rPr>
        <w:t>per hour for the night shift (11:00 pm - 7:00 am).</w:t>
      </w:r>
    </w:p>
    <w:p w14:paraId="48E081B7" w14:textId="77777777" w:rsidR="001B3380" w:rsidRPr="004E173A" w:rsidRDefault="006A432D" w:rsidP="001B3380">
      <w:pPr>
        <w:pStyle w:val="BodyText"/>
        <w:numPr>
          <w:ilvl w:val="0"/>
          <w:numId w:val="5"/>
        </w:numPr>
        <w:ind w:left="2160" w:hanging="720"/>
        <w:rPr>
          <w:rFonts w:ascii="Times New Roman" w:hAnsi="Times New Roman"/>
          <w:szCs w:val="22"/>
        </w:rPr>
      </w:pPr>
      <w:r>
        <w:rPr>
          <w:rFonts w:ascii="Times New Roman" w:hAnsi="Times New Roman"/>
          <w:b/>
          <w:szCs w:val="22"/>
        </w:rPr>
        <w:t>Four dollars and seventy-five cents ($4.75) per hour for the night shift (11:00 pm - 7:00 am) for hard to fill night shift units/departments.  Such units/departments will include the Emergency Department, Intensive Care Unit, Cardio-Vascular Intensive Care Unit and the Critical Care Float Pool</w:t>
      </w:r>
      <w:r w:rsidR="00F3621F">
        <w:rPr>
          <w:rFonts w:ascii="Times New Roman" w:hAnsi="Times New Roman"/>
          <w:b/>
          <w:szCs w:val="22"/>
        </w:rPr>
        <w:t>”.</w:t>
      </w:r>
    </w:p>
    <w:p w14:paraId="67DD190D" w14:textId="77777777" w:rsidR="006A432D" w:rsidRPr="009C6F6B" w:rsidRDefault="006A432D" w:rsidP="006A432D">
      <w:pPr>
        <w:pStyle w:val="BodyText"/>
        <w:ind w:left="360"/>
        <w:rPr>
          <w:rFonts w:ascii="Times New Roman" w:hAnsi="Times New Roman"/>
          <w:szCs w:val="22"/>
        </w:rPr>
      </w:pPr>
      <w:proofErr w:type="gramStart"/>
      <w:r w:rsidRPr="009C6F6B">
        <w:rPr>
          <w:rFonts w:ascii="Times New Roman" w:hAnsi="Times New Roman"/>
          <w:szCs w:val="22"/>
        </w:rPr>
        <w:t>Section 9.</w:t>
      </w:r>
      <w:proofErr w:type="gramEnd"/>
      <w:r w:rsidRPr="009C6F6B">
        <w:rPr>
          <w:rFonts w:ascii="Times New Roman" w:hAnsi="Times New Roman"/>
          <w:szCs w:val="22"/>
        </w:rPr>
        <w:t xml:space="preserve"> </w:t>
      </w:r>
      <w:r w:rsidRPr="009C6F6B">
        <w:rPr>
          <w:rFonts w:ascii="Times New Roman" w:hAnsi="Times New Roman"/>
          <w:szCs w:val="22"/>
        </w:rPr>
        <w:tab/>
        <w:t>Kenmore Mercy Hospital Registered Nurses:</w:t>
      </w:r>
    </w:p>
    <w:p w14:paraId="2817042E" w14:textId="77777777" w:rsidR="006A432D" w:rsidRDefault="006A432D" w:rsidP="006A432D">
      <w:pPr>
        <w:pStyle w:val="BodyText"/>
        <w:numPr>
          <w:ilvl w:val="0"/>
          <w:numId w:val="6"/>
        </w:numPr>
        <w:spacing w:after="60"/>
        <w:ind w:left="1440" w:hanging="720"/>
        <w:rPr>
          <w:rFonts w:ascii="Times New Roman" w:hAnsi="Times New Roman"/>
          <w:szCs w:val="22"/>
        </w:rPr>
      </w:pPr>
      <w:r w:rsidRPr="009C6F6B">
        <w:rPr>
          <w:rFonts w:ascii="Times New Roman" w:hAnsi="Times New Roman"/>
          <w:szCs w:val="22"/>
        </w:rPr>
        <w:t>Employees assigned to charge duties shall be paid an additional one dollar and twenty-five cents ($1.25) per hour for all hours worked in that assignment.</w:t>
      </w:r>
    </w:p>
    <w:p w14:paraId="1608273D" w14:textId="77777777" w:rsidR="0034339F" w:rsidRPr="009C6F6B" w:rsidRDefault="0034339F" w:rsidP="0034339F">
      <w:pPr>
        <w:pStyle w:val="BodyText"/>
        <w:spacing w:after="60"/>
        <w:ind w:left="1440"/>
        <w:rPr>
          <w:rFonts w:ascii="Times New Roman" w:hAnsi="Times New Roman"/>
          <w:szCs w:val="22"/>
        </w:rPr>
      </w:pPr>
    </w:p>
    <w:p w14:paraId="51D6106C" w14:textId="77777777" w:rsidR="006A432D" w:rsidRDefault="006A432D" w:rsidP="006A432D">
      <w:pPr>
        <w:pStyle w:val="BodyText"/>
        <w:numPr>
          <w:ilvl w:val="0"/>
          <w:numId w:val="6"/>
        </w:numPr>
        <w:spacing w:after="60"/>
        <w:ind w:left="1440" w:hanging="720"/>
        <w:rPr>
          <w:rFonts w:ascii="Times New Roman" w:hAnsi="Times New Roman"/>
          <w:szCs w:val="22"/>
        </w:rPr>
      </w:pPr>
      <w:r w:rsidRPr="009C6F6B">
        <w:rPr>
          <w:rFonts w:ascii="Times New Roman" w:hAnsi="Times New Roman"/>
          <w:szCs w:val="22"/>
        </w:rPr>
        <w:t>Employees shall be paid an additional one dollar and twenty-five cents ($1.25) per hour for all hours worked as a preceptor.</w:t>
      </w:r>
    </w:p>
    <w:p w14:paraId="1C40E118" w14:textId="77777777" w:rsidR="00F3621F" w:rsidRPr="009C6F6B" w:rsidRDefault="00F3621F" w:rsidP="00F3621F">
      <w:pPr>
        <w:pStyle w:val="BodyText"/>
        <w:spacing w:after="60"/>
        <w:ind w:left="1440"/>
        <w:rPr>
          <w:rFonts w:ascii="Times New Roman" w:hAnsi="Times New Roman"/>
          <w:szCs w:val="22"/>
        </w:rPr>
      </w:pPr>
    </w:p>
    <w:p w14:paraId="000811BE" w14:textId="77777777" w:rsidR="006A432D" w:rsidRDefault="006A432D" w:rsidP="006A432D">
      <w:pPr>
        <w:pStyle w:val="BodyText"/>
        <w:numPr>
          <w:ilvl w:val="0"/>
          <w:numId w:val="6"/>
        </w:numPr>
        <w:spacing w:after="60"/>
        <w:ind w:left="1440" w:hanging="720"/>
        <w:rPr>
          <w:rFonts w:ascii="Times New Roman" w:hAnsi="Times New Roman"/>
          <w:szCs w:val="22"/>
        </w:rPr>
      </w:pPr>
      <w:r w:rsidRPr="009C6F6B">
        <w:rPr>
          <w:rFonts w:ascii="Times New Roman" w:hAnsi="Times New Roman"/>
          <w:szCs w:val="22"/>
        </w:rPr>
        <w:t>Shift differential shall be:</w:t>
      </w:r>
    </w:p>
    <w:p w14:paraId="509D4618" w14:textId="77777777" w:rsidR="00F3621F" w:rsidRPr="009C6F6B" w:rsidRDefault="00F3621F" w:rsidP="00F3621F">
      <w:pPr>
        <w:pStyle w:val="BodyText"/>
        <w:spacing w:after="60"/>
        <w:rPr>
          <w:rFonts w:ascii="Times New Roman" w:hAnsi="Times New Roman"/>
          <w:szCs w:val="22"/>
        </w:rPr>
      </w:pPr>
    </w:p>
    <w:p w14:paraId="3C96D6AB" w14:textId="77777777" w:rsidR="006A432D" w:rsidRDefault="006A432D" w:rsidP="006A432D">
      <w:pPr>
        <w:pStyle w:val="BodyText"/>
        <w:numPr>
          <w:ilvl w:val="0"/>
          <w:numId w:val="7"/>
        </w:numPr>
        <w:spacing w:after="60"/>
        <w:ind w:left="2160" w:hanging="720"/>
        <w:rPr>
          <w:rFonts w:ascii="Times New Roman" w:hAnsi="Times New Roman"/>
          <w:szCs w:val="22"/>
        </w:rPr>
      </w:pPr>
      <w:r w:rsidRPr="009C6F6B">
        <w:rPr>
          <w:rFonts w:ascii="Times New Roman" w:hAnsi="Times New Roman"/>
          <w:szCs w:val="22"/>
        </w:rPr>
        <w:lastRenderedPageBreak/>
        <w:t xml:space="preserve">Two dollars ($2.00) per hour for hours worked between 3:00 pm and </w:t>
      </w:r>
      <w:r w:rsidRPr="009C6F6B">
        <w:rPr>
          <w:rFonts w:ascii="Times New Roman" w:hAnsi="Times New Roman"/>
          <w:szCs w:val="22"/>
        </w:rPr>
        <w:br/>
        <w:t>11:00 pm for the evening shift;</w:t>
      </w:r>
    </w:p>
    <w:p w14:paraId="01B63E55" w14:textId="77777777" w:rsidR="00F3621F" w:rsidRPr="009C6F6B" w:rsidRDefault="00F3621F" w:rsidP="00F3621F">
      <w:pPr>
        <w:pStyle w:val="BodyText"/>
        <w:spacing w:after="60"/>
        <w:ind w:left="2160"/>
        <w:rPr>
          <w:rFonts w:ascii="Times New Roman" w:hAnsi="Times New Roman"/>
          <w:szCs w:val="22"/>
        </w:rPr>
      </w:pPr>
    </w:p>
    <w:p w14:paraId="4781FF0C" w14:textId="77777777" w:rsidR="006A432D" w:rsidRDefault="006A432D" w:rsidP="006A432D">
      <w:pPr>
        <w:pStyle w:val="BodyText"/>
        <w:numPr>
          <w:ilvl w:val="0"/>
          <w:numId w:val="7"/>
        </w:numPr>
        <w:ind w:left="2160" w:hanging="720"/>
        <w:rPr>
          <w:rFonts w:ascii="Times New Roman" w:hAnsi="Times New Roman"/>
          <w:szCs w:val="22"/>
        </w:rPr>
      </w:pPr>
      <w:r w:rsidRPr="00F3621F">
        <w:rPr>
          <w:rFonts w:ascii="Times New Roman" w:hAnsi="Times New Roman"/>
          <w:strike/>
          <w:szCs w:val="22"/>
        </w:rPr>
        <w:t>Two dollars and fifty cents ($2.50)</w:t>
      </w:r>
      <w:r w:rsidRPr="009C6F6B">
        <w:rPr>
          <w:rFonts w:ascii="Times New Roman" w:hAnsi="Times New Roman"/>
          <w:szCs w:val="22"/>
        </w:rPr>
        <w:t xml:space="preserve"> </w:t>
      </w:r>
      <w:proofErr w:type="gramStart"/>
      <w:r w:rsidR="00F3621F">
        <w:rPr>
          <w:rFonts w:ascii="Times New Roman" w:hAnsi="Times New Roman"/>
          <w:b/>
          <w:szCs w:val="22"/>
        </w:rPr>
        <w:t>Four</w:t>
      </w:r>
      <w:proofErr w:type="gramEnd"/>
      <w:r w:rsidR="00F3621F">
        <w:rPr>
          <w:rFonts w:ascii="Times New Roman" w:hAnsi="Times New Roman"/>
          <w:b/>
          <w:szCs w:val="22"/>
        </w:rPr>
        <w:t xml:space="preserve"> dollars and fifty cents ($4.50) </w:t>
      </w:r>
      <w:r w:rsidRPr="009C6F6B">
        <w:rPr>
          <w:rFonts w:ascii="Times New Roman" w:hAnsi="Times New Roman"/>
          <w:szCs w:val="22"/>
        </w:rPr>
        <w:t>per hour for hours worked between 11:00 pm and 7:00 am for the night shift.</w:t>
      </w:r>
    </w:p>
    <w:p w14:paraId="612243BB" w14:textId="78AF334A" w:rsidR="00F3621F" w:rsidRPr="001B3380" w:rsidRDefault="00F3621F" w:rsidP="00F3621F">
      <w:pPr>
        <w:pStyle w:val="BodyText"/>
        <w:numPr>
          <w:ilvl w:val="0"/>
          <w:numId w:val="7"/>
        </w:numPr>
        <w:ind w:left="2160" w:hanging="720"/>
        <w:rPr>
          <w:rFonts w:ascii="Times New Roman" w:hAnsi="Times New Roman"/>
          <w:szCs w:val="22"/>
        </w:rPr>
      </w:pPr>
      <w:r>
        <w:rPr>
          <w:rFonts w:ascii="Times New Roman" w:hAnsi="Times New Roman"/>
          <w:b/>
          <w:szCs w:val="22"/>
        </w:rPr>
        <w:t>Four dollars and seventy-five cents ($4.75) per hour for the night shift (11:00 pm - 7:00 am) for hard to fill night shift units/departments.  Such units/departments will include the Emergency Department, Intensive Care Unit, and the Critical Care Float Pool”.</w:t>
      </w:r>
    </w:p>
    <w:p w14:paraId="7A8D3BA4" w14:textId="77777777" w:rsidR="006A432D" w:rsidRPr="009C6F6B" w:rsidRDefault="006A432D" w:rsidP="006A432D">
      <w:pPr>
        <w:pStyle w:val="BodyText"/>
        <w:ind w:firstLine="360"/>
        <w:rPr>
          <w:rFonts w:ascii="Times New Roman" w:hAnsi="Times New Roman"/>
          <w:szCs w:val="22"/>
        </w:rPr>
      </w:pPr>
      <w:proofErr w:type="gramStart"/>
      <w:r w:rsidRPr="009C6F6B">
        <w:rPr>
          <w:rFonts w:ascii="Times New Roman" w:hAnsi="Times New Roman"/>
          <w:szCs w:val="22"/>
        </w:rPr>
        <w:t>Section 10.</w:t>
      </w:r>
      <w:proofErr w:type="gramEnd"/>
      <w:r w:rsidRPr="009C6F6B">
        <w:rPr>
          <w:rFonts w:ascii="Times New Roman" w:hAnsi="Times New Roman"/>
          <w:szCs w:val="22"/>
        </w:rPr>
        <w:t xml:space="preserve"> </w:t>
      </w:r>
      <w:r w:rsidRPr="009C6F6B">
        <w:rPr>
          <w:rFonts w:ascii="Times New Roman" w:hAnsi="Times New Roman"/>
          <w:szCs w:val="22"/>
        </w:rPr>
        <w:tab/>
        <w:t>Sisters of Charity, St. Joseph Campus Registered Nurses:</w:t>
      </w:r>
    </w:p>
    <w:p w14:paraId="1735F333" w14:textId="77777777" w:rsidR="006A432D" w:rsidRDefault="006A432D" w:rsidP="006A432D">
      <w:pPr>
        <w:pStyle w:val="BodyText"/>
        <w:numPr>
          <w:ilvl w:val="0"/>
          <w:numId w:val="8"/>
        </w:numPr>
        <w:spacing w:after="60"/>
        <w:ind w:left="1440" w:hanging="720"/>
        <w:rPr>
          <w:rFonts w:ascii="Times New Roman" w:hAnsi="Times New Roman"/>
          <w:szCs w:val="22"/>
        </w:rPr>
      </w:pPr>
      <w:r w:rsidRPr="009C6F6B">
        <w:rPr>
          <w:rFonts w:ascii="Times New Roman" w:hAnsi="Times New Roman"/>
          <w:szCs w:val="22"/>
        </w:rPr>
        <w:t>Employees assigned to charge duties shall be paid an additional one dollar and twenty-five cents ($1.25) per hour for all hours worked in that assignment.</w:t>
      </w:r>
    </w:p>
    <w:p w14:paraId="0BBF9F4E" w14:textId="77777777" w:rsidR="00F3621F" w:rsidRPr="009C6F6B" w:rsidRDefault="00F3621F" w:rsidP="00F3621F">
      <w:pPr>
        <w:pStyle w:val="BodyText"/>
        <w:spacing w:after="60"/>
        <w:ind w:left="1440"/>
        <w:rPr>
          <w:rFonts w:ascii="Times New Roman" w:hAnsi="Times New Roman"/>
          <w:szCs w:val="22"/>
        </w:rPr>
      </w:pPr>
    </w:p>
    <w:p w14:paraId="514F3A84" w14:textId="77777777" w:rsidR="006A432D" w:rsidRDefault="006A432D" w:rsidP="006A432D">
      <w:pPr>
        <w:pStyle w:val="BodyText"/>
        <w:numPr>
          <w:ilvl w:val="0"/>
          <w:numId w:val="8"/>
        </w:numPr>
        <w:spacing w:after="60"/>
        <w:ind w:left="1440" w:hanging="720"/>
        <w:rPr>
          <w:rFonts w:ascii="Times New Roman" w:hAnsi="Times New Roman"/>
          <w:szCs w:val="22"/>
        </w:rPr>
      </w:pPr>
      <w:r w:rsidRPr="00003F2A">
        <w:rPr>
          <w:rFonts w:ascii="Times New Roman" w:hAnsi="Times New Roman"/>
          <w:szCs w:val="22"/>
        </w:rPr>
        <w:t>Employees shall be paid an additional one dollar and twenty-five cents ($1.25) per hour for all hours worked as a preceptor.</w:t>
      </w:r>
    </w:p>
    <w:p w14:paraId="6784C938" w14:textId="77777777" w:rsidR="00F3621F" w:rsidRPr="00003F2A" w:rsidRDefault="00F3621F" w:rsidP="00F3621F">
      <w:pPr>
        <w:pStyle w:val="BodyText"/>
        <w:spacing w:after="60"/>
        <w:rPr>
          <w:rFonts w:ascii="Times New Roman" w:hAnsi="Times New Roman"/>
          <w:szCs w:val="22"/>
        </w:rPr>
      </w:pPr>
    </w:p>
    <w:p w14:paraId="6C285F6E" w14:textId="77777777" w:rsidR="006A432D" w:rsidRDefault="006A432D" w:rsidP="006A432D">
      <w:pPr>
        <w:pStyle w:val="BodyText"/>
        <w:numPr>
          <w:ilvl w:val="0"/>
          <w:numId w:val="8"/>
        </w:numPr>
        <w:spacing w:after="60"/>
        <w:ind w:left="1440" w:hanging="720"/>
        <w:rPr>
          <w:rFonts w:ascii="Times New Roman" w:hAnsi="Times New Roman"/>
          <w:szCs w:val="22"/>
        </w:rPr>
      </w:pPr>
      <w:r w:rsidRPr="009C6F6B">
        <w:rPr>
          <w:rFonts w:ascii="Times New Roman" w:hAnsi="Times New Roman"/>
          <w:szCs w:val="22"/>
        </w:rPr>
        <w:t>The shift differential shall be:</w:t>
      </w:r>
    </w:p>
    <w:p w14:paraId="63E1E2FD" w14:textId="77777777" w:rsidR="00F3621F" w:rsidRPr="009C6F6B" w:rsidRDefault="00F3621F" w:rsidP="00F3621F">
      <w:pPr>
        <w:pStyle w:val="BodyText"/>
        <w:spacing w:after="60"/>
        <w:rPr>
          <w:rFonts w:ascii="Times New Roman" w:hAnsi="Times New Roman"/>
          <w:szCs w:val="22"/>
        </w:rPr>
      </w:pPr>
    </w:p>
    <w:p w14:paraId="6BCDF0A1" w14:textId="77777777" w:rsidR="006A432D" w:rsidRDefault="006A432D" w:rsidP="00F3621F">
      <w:pPr>
        <w:pStyle w:val="BodyText"/>
        <w:numPr>
          <w:ilvl w:val="0"/>
          <w:numId w:val="9"/>
        </w:numPr>
        <w:spacing w:after="60"/>
        <w:ind w:left="2160" w:hanging="720"/>
        <w:rPr>
          <w:rFonts w:ascii="Times New Roman" w:hAnsi="Times New Roman"/>
          <w:szCs w:val="22"/>
        </w:rPr>
      </w:pPr>
      <w:r w:rsidRPr="009C6F6B">
        <w:rPr>
          <w:rFonts w:ascii="Times New Roman" w:hAnsi="Times New Roman"/>
          <w:szCs w:val="22"/>
        </w:rPr>
        <w:t>One dollar and seventy-five cents ($1.75) per hour for all hours worked on the evening shift by an evening shift employee.</w:t>
      </w:r>
    </w:p>
    <w:p w14:paraId="56953FD5" w14:textId="77777777" w:rsidR="00F3621F" w:rsidRPr="009C6F6B" w:rsidRDefault="00F3621F" w:rsidP="00F3621F">
      <w:pPr>
        <w:pStyle w:val="BodyText"/>
        <w:spacing w:after="60"/>
        <w:ind w:left="1800"/>
        <w:rPr>
          <w:rFonts w:ascii="Times New Roman" w:hAnsi="Times New Roman"/>
          <w:szCs w:val="22"/>
        </w:rPr>
      </w:pPr>
    </w:p>
    <w:p w14:paraId="36BEA539" w14:textId="77777777" w:rsidR="006A432D" w:rsidRDefault="006A432D" w:rsidP="00F3621F">
      <w:pPr>
        <w:pStyle w:val="BodyText"/>
        <w:numPr>
          <w:ilvl w:val="0"/>
          <w:numId w:val="9"/>
        </w:numPr>
        <w:spacing w:after="60"/>
        <w:ind w:left="2160" w:hanging="720"/>
        <w:rPr>
          <w:rFonts w:ascii="Times New Roman" w:hAnsi="Times New Roman"/>
          <w:szCs w:val="22"/>
        </w:rPr>
      </w:pPr>
      <w:r w:rsidRPr="00F3621F">
        <w:rPr>
          <w:rFonts w:ascii="Times New Roman" w:hAnsi="Times New Roman"/>
          <w:strike/>
          <w:szCs w:val="22"/>
        </w:rPr>
        <w:t>Two dollars and fifty cents ($2.50)</w:t>
      </w:r>
      <w:r w:rsidRPr="009C6F6B">
        <w:rPr>
          <w:rFonts w:ascii="Times New Roman" w:hAnsi="Times New Roman"/>
          <w:szCs w:val="22"/>
        </w:rPr>
        <w:t xml:space="preserve"> </w:t>
      </w:r>
      <w:proofErr w:type="gramStart"/>
      <w:r w:rsidR="00F3621F">
        <w:rPr>
          <w:rFonts w:ascii="Times New Roman" w:hAnsi="Times New Roman"/>
          <w:b/>
          <w:szCs w:val="22"/>
        </w:rPr>
        <w:t>Four</w:t>
      </w:r>
      <w:proofErr w:type="gramEnd"/>
      <w:r w:rsidR="00F3621F">
        <w:rPr>
          <w:rFonts w:ascii="Times New Roman" w:hAnsi="Times New Roman"/>
          <w:b/>
          <w:szCs w:val="22"/>
        </w:rPr>
        <w:t xml:space="preserve"> dollars and fifty cents ($4.50) </w:t>
      </w:r>
      <w:r w:rsidRPr="009C6F6B">
        <w:rPr>
          <w:rFonts w:ascii="Times New Roman" w:hAnsi="Times New Roman"/>
          <w:szCs w:val="22"/>
        </w:rPr>
        <w:t>per hour for all hours worked on the night shift by a night shift employee</w:t>
      </w:r>
      <w:r>
        <w:rPr>
          <w:rFonts w:ascii="Times New Roman" w:hAnsi="Times New Roman"/>
          <w:szCs w:val="22"/>
        </w:rPr>
        <w:t>”</w:t>
      </w:r>
      <w:r w:rsidRPr="009C6F6B">
        <w:rPr>
          <w:rFonts w:ascii="Times New Roman" w:hAnsi="Times New Roman"/>
          <w:szCs w:val="22"/>
        </w:rPr>
        <w:t>.</w:t>
      </w:r>
    </w:p>
    <w:p w14:paraId="4AD54330" w14:textId="77777777" w:rsidR="00F3621F" w:rsidRDefault="00F3621F" w:rsidP="00F3621F">
      <w:pPr>
        <w:pStyle w:val="ListParagraph"/>
      </w:pPr>
    </w:p>
    <w:p w14:paraId="1D8DBC96" w14:textId="72789262" w:rsidR="00F3621F" w:rsidRPr="00945F2F" w:rsidRDefault="00F3621F" w:rsidP="008141B7">
      <w:pPr>
        <w:pStyle w:val="BodyText"/>
        <w:numPr>
          <w:ilvl w:val="0"/>
          <w:numId w:val="9"/>
        </w:numPr>
        <w:spacing w:after="60"/>
        <w:ind w:left="2160" w:hanging="720"/>
        <w:rPr>
          <w:rFonts w:ascii="Times New Roman" w:hAnsi="Times New Roman"/>
          <w:szCs w:val="22"/>
        </w:rPr>
      </w:pPr>
      <w:r w:rsidRPr="00BD0AD7">
        <w:rPr>
          <w:rFonts w:ascii="Times New Roman" w:hAnsi="Times New Roman"/>
          <w:b/>
          <w:szCs w:val="22"/>
        </w:rPr>
        <w:t>Four dollars and seventy-five cents ($4.75) per hour for the night shift (11:00 pm - 7:00 am) for hard to fill night shift units/departments.  Such units/departments will include the Emergency Department</w:t>
      </w:r>
      <w:r w:rsidR="00FC1183" w:rsidRPr="00BD0AD7">
        <w:rPr>
          <w:rFonts w:ascii="Times New Roman" w:hAnsi="Times New Roman"/>
          <w:b/>
          <w:szCs w:val="22"/>
        </w:rPr>
        <w:t>.</w:t>
      </w:r>
    </w:p>
    <w:p w14:paraId="2677D1C1" w14:textId="5A808F26" w:rsidR="00945F2F" w:rsidRPr="00DA5574" w:rsidRDefault="00DA5574" w:rsidP="00DA5574">
      <w:pPr>
        <w:pStyle w:val="ListParagraph"/>
        <w:numPr>
          <w:ilvl w:val="0"/>
          <w:numId w:val="9"/>
        </w:numPr>
        <w:ind w:left="720" w:hanging="720"/>
      </w:pPr>
      <w:r>
        <w:rPr>
          <w:b/>
        </w:rPr>
        <w:t>Offer Letters</w:t>
      </w:r>
    </w:p>
    <w:p w14:paraId="11007B6D" w14:textId="77777777" w:rsidR="00DA5574" w:rsidRDefault="00DA5574" w:rsidP="00DA5574">
      <w:pPr>
        <w:pStyle w:val="ListParagraph"/>
        <w:rPr>
          <w:b/>
        </w:rPr>
      </w:pPr>
    </w:p>
    <w:p w14:paraId="5A8BB72C" w14:textId="6C3F95D3" w:rsidR="00DA5574" w:rsidRPr="00DA5574" w:rsidRDefault="00DA5574" w:rsidP="00DA5574">
      <w:pPr>
        <w:pStyle w:val="ListParagraph"/>
      </w:pPr>
      <w:r>
        <w:t>The Parties discussed t</w:t>
      </w:r>
      <w:r w:rsidR="00B411F9">
        <w:t>he contents of the Offer Letter that is</w:t>
      </w:r>
      <w:r>
        <w:t xml:space="preserve"> sent to new employees</w:t>
      </w:r>
      <w:r w:rsidR="00B411F9">
        <w:t xml:space="preserve"> at the time of hire as it relates to Articles 55, 56, 57 and 58, Section 5.  The Parties have agreed that with the effective date of this MOU, the current Offer Letter will be amended to include the new employees hire rate inclusive of grade and step, credited years of experience and salary review date.</w:t>
      </w:r>
    </w:p>
    <w:p w14:paraId="69817524" w14:textId="77777777" w:rsidR="00945F2F" w:rsidRDefault="00945F2F" w:rsidP="00945F2F">
      <w:pPr>
        <w:pStyle w:val="BodyText"/>
        <w:spacing w:after="60"/>
        <w:ind w:left="2160"/>
        <w:rPr>
          <w:rFonts w:ascii="Times New Roman" w:hAnsi="Times New Roman"/>
          <w:szCs w:val="22"/>
        </w:rPr>
      </w:pPr>
    </w:p>
    <w:p w14:paraId="5E63A507" w14:textId="77777777" w:rsidR="00B411F9" w:rsidRDefault="00B411F9" w:rsidP="00945F2F">
      <w:pPr>
        <w:pStyle w:val="BodyText"/>
        <w:spacing w:after="60"/>
        <w:ind w:left="2160"/>
        <w:rPr>
          <w:rFonts w:ascii="Times New Roman" w:hAnsi="Times New Roman"/>
          <w:szCs w:val="22"/>
        </w:rPr>
      </w:pPr>
    </w:p>
    <w:p w14:paraId="2FBEF49B" w14:textId="77777777" w:rsidR="00B411F9" w:rsidRDefault="00B411F9" w:rsidP="00945F2F">
      <w:pPr>
        <w:pStyle w:val="BodyText"/>
        <w:spacing w:after="60"/>
        <w:ind w:left="2160"/>
        <w:rPr>
          <w:rFonts w:ascii="Times New Roman" w:hAnsi="Times New Roman"/>
          <w:szCs w:val="22"/>
        </w:rPr>
      </w:pPr>
    </w:p>
    <w:p w14:paraId="4BBAA9D6" w14:textId="77777777" w:rsidR="00B411F9" w:rsidRDefault="00B411F9" w:rsidP="00945F2F">
      <w:pPr>
        <w:pStyle w:val="BodyText"/>
        <w:spacing w:after="60"/>
        <w:ind w:left="2160"/>
        <w:rPr>
          <w:rFonts w:ascii="Times New Roman" w:hAnsi="Times New Roman"/>
          <w:szCs w:val="22"/>
        </w:rPr>
      </w:pPr>
    </w:p>
    <w:p w14:paraId="5312542D" w14:textId="77777777" w:rsidR="00B411F9" w:rsidRDefault="00B411F9" w:rsidP="00945F2F">
      <w:pPr>
        <w:pStyle w:val="BodyText"/>
        <w:spacing w:after="60"/>
        <w:ind w:left="2160"/>
        <w:rPr>
          <w:rFonts w:ascii="Times New Roman" w:hAnsi="Times New Roman"/>
          <w:szCs w:val="22"/>
        </w:rPr>
      </w:pPr>
    </w:p>
    <w:p w14:paraId="01342F99" w14:textId="77777777" w:rsidR="00B411F9" w:rsidRDefault="00B411F9" w:rsidP="00945F2F">
      <w:pPr>
        <w:pStyle w:val="BodyText"/>
        <w:spacing w:after="60"/>
        <w:ind w:left="2160"/>
        <w:rPr>
          <w:rFonts w:ascii="Times New Roman" w:hAnsi="Times New Roman"/>
          <w:szCs w:val="22"/>
        </w:rPr>
      </w:pPr>
    </w:p>
    <w:p w14:paraId="4A12AD9D" w14:textId="77777777" w:rsidR="00B411F9" w:rsidRPr="00BD0AD7" w:rsidRDefault="00B411F9" w:rsidP="00945F2F">
      <w:pPr>
        <w:pStyle w:val="BodyText"/>
        <w:spacing w:after="60"/>
        <w:ind w:left="2160"/>
        <w:rPr>
          <w:rFonts w:ascii="Times New Roman" w:hAnsi="Times New Roman"/>
          <w:szCs w:val="22"/>
        </w:rPr>
      </w:pPr>
    </w:p>
    <w:p w14:paraId="2179E5C5" w14:textId="2D1487E1" w:rsidR="007D4DDE" w:rsidRPr="007D4DDE" w:rsidRDefault="007D4DDE" w:rsidP="007D4DDE">
      <w:pPr>
        <w:ind w:firstLine="720"/>
        <w:jc w:val="both"/>
        <w:rPr>
          <w:b/>
        </w:rPr>
      </w:pPr>
      <w:r w:rsidRPr="007D4DDE">
        <w:rPr>
          <w:b/>
        </w:rPr>
        <w:lastRenderedPageBreak/>
        <w:t xml:space="preserve">IN WITNESS WHEREOF, and intending to be legally bound hereby, </w:t>
      </w:r>
      <w:r w:rsidR="00FC1183">
        <w:rPr>
          <w:b/>
        </w:rPr>
        <w:t xml:space="preserve">the Parties </w:t>
      </w:r>
      <w:r w:rsidRPr="007D4DDE">
        <w:rPr>
          <w:b/>
        </w:rPr>
        <w:t>have executed this Agreement and Memorandum of Understanding as of the date and year first above written.</w:t>
      </w:r>
    </w:p>
    <w:p w14:paraId="5C706F49" w14:textId="77777777" w:rsidR="007D4DDE" w:rsidRPr="00D5206F" w:rsidRDefault="007D4DDE" w:rsidP="007D4DDE">
      <w:pPr>
        <w:jc w:val="both"/>
      </w:pPr>
    </w:p>
    <w:p w14:paraId="606A309D" w14:textId="07AD8D98" w:rsidR="007D4DDE" w:rsidRPr="00626529" w:rsidRDefault="007D4DDE" w:rsidP="007D4DDE">
      <w:pPr>
        <w:autoSpaceDE w:val="0"/>
        <w:autoSpaceDN w:val="0"/>
        <w:adjustRightInd w:val="0"/>
        <w:rPr>
          <w:b/>
        </w:rPr>
      </w:pPr>
      <w:r w:rsidRPr="00626529">
        <w:rPr>
          <w:b/>
        </w:rPr>
        <w:t>WITNESS:</w:t>
      </w:r>
      <w:r>
        <w:rPr>
          <w:b/>
        </w:rPr>
        <w:tab/>
      </w:r>
      <w:r>
        <w:rPr>
          <w:b/>
        </w:rPr>
        <w:tab/>
      </w:r>
      <w:r w:rsidRPr="00626529">
        <w:rPr>
          <w:b/>
        </w:rPr>
        <w:tab/>
      </w:r>
      <w:r w:rsidRPr="00626529">
        <w:rPr>
          <w:b/>
        </w:rPr>
        <w:tab/>
      </w:r>
      <w:r w:rsidRPr="00626529">
        <w:rPr>
          <w:b/>
        </w:rPr>
        <w:tab/>
      </w:r>
      <w:r w:rsidR="00FC1183">
        <w:rPr>
          <w:b/>
        </w:rPr>
        <w:t>EMPLOYERS</w:t>
      </w:r>
      <w:r w:rsidRPr="00626529">
        <w:rPr>
          <w:b/>
        </w:rPr>
        <w:t>:</w:t>
      </w:r>
    </w:p>
    <w:p w14:paraId="64D7E2DB" w14:textId="77777777" w:rsidR="007D4DDE" w:rsidRPr="00626529" w:rsidRDefault="007D4DDE" w:rsidP="007D4DDE">
      <w:pPr>
        <w:autoSpaceDE w:val="0"/>
        <w:autoSpaceDN w:val="0"/>
        <w:adjustRightInd w:val="0"/>
        <w:rPr>
          <w:b/>
        </w:rPr>
      </w:pPr>
    </w:p>
    <w:p w14:paraId="4926D402" w14:textId="192706F2" w:rsidR="007D4DDE" w:rsidRPr="00626529" w:rsidRDefault="007D4DDE" w:rsidP="007D4DDE">
      <w:pPr>
        <w:autoSpaceDE w:val="0"/>
        <w:autoSpaceDN w:val="0"/>
        <w:adjustRightInd w:val="0"/>
        <w:ind w:left="4320" w:hanging="4320"/>
      </w:pPr>
      <w:r>
        <w:t>___________________</w:t>
      </w:r>
      <w:r>
        <w:tab/>
      </w:r>
      <w:r w:rsidR="00FC1183">
        <w:t>Mercy Hospital, Kenmore Mercy Hospital, Sisters of Charity Hospital, St. Joseph Campus</w:t>
      </w:r>
    </w:p>
    <w:p w14:paraId="71A03281" w14:textId="77777777" w:rsidR="007D4DDE" w:rsidRDefault="007D4DDE" w:rsidP="007D4DDE">
      <w:pPr>
        <w:autoSpaceDE w:val="0"/>
        <w:autoSpaceDN w:val="0"/>
        <w:adjustRightInd w:val="0"/>
        <w:ind w:left="4320"/>
      </w:pPr>
    </w:p>
    <w:p w14:paraId="29BE80A4" w14:textId="77777777" w:rsidR="007D4DDE" w:rsidRPr="00626529" w:rsidRDefault="007D4DDE" w:rsidP="007D4DDE">
      <w:pPr>
        <w:tabs>
          <w:tab w:val="right" w:pos="2880"/>
          <w:tab w:val="left" w:pos="4320"/>
        </w:tabs>
        <w:autoSpaceDE w:val="0"/>
        <w:autoSpaceDN w:val="0"/>
        <w:adjustRightInd w:val="0"/>
        <w:rPr>
          <w:u w:val="single"/>
        </w:rPr>
      </w:pPr>
      <w:r>
        <w:tab/>
      </w:r>
      <w:r>
        <w:tab/>
      </w:r>
      <w:r w:rsidRPr="00626529">
        <w:t xml:space="preserve">By: </w:t>
      </w:r>
      <w:r w:rsidRPr="00626529">
        <w:rPr>
          <w:u w:val="single"/>
        </w:rPr>
        <w:tab/>
      </w:r>
      <w:r w:rsidRPr="00626529">
        <w:rPr>
          <w:u w:val="single"/>
        </w:rPr>
        <w:tab/>
      </w:r>
      <w:r w:rsidRPr="00626529">
        <w:rPr>
          <w:u w:val="single"/>
        </w:rPr>
        <w:tab/>
      </w:r>
      <w:r w:rsidRPr="00626529">
        <w:rPr>
          <w:u w:val="single"/>
        </w:rPr>
        <w:tab/>
      </w:r>
      <w:r w:rsidRPr="00626529">
        <w:rPr>
          <w:u w:val="single"/>
        </w:rPr>
        <w:tab/>
      </w:r>
    </w:p>
    <w:p w14:paraId="0C59DE23" w14:textId="77777777" w:rsidR="007D4DDE" w:rsidRPr="00626529" w:rsidRDefault="007D4DDE" w:rsidP="007D4DDE">
      <w:pPr>
        <w:autoSpaceDE w:val="0"/>
        <w:autoSpaceDN w:val="0"/>
        <w:adjustRightInd w:val="0"/>
      </w:pPr>
      <w:r>
        <w:tab/>
      </w:r>
      <w:r>
        <w:tab/>
      </w:r>
      <w:r>
        <w:tab/>
      </w:r>
      <w:r>
        <w:tab/>
      </w:r>
      <w:r w:rsidRPr="00626529">
        <w:tab/>
      </w:r>
      <w:r w:rsidRPr="00626529">
        <w:tab/>
        <w:t xml:space="preserve">Name:  </w:t>
      </w:r>
      <w:r>
        <w:t>________________________</w:t>
      </w:r>
    </w:p>
    <w:p w14:paraId="06FC70A7" w14:textId="5DB68D43" w:rsidR="007D4DDE" w:rsidRDefault="007D4DDE" w:rsidP="00945F2F">
      <w:pPr>
        <w:ind w:left="5040" w:hanging="720"/>
      </w:pPr>
      <w:r w:rsidRPr="00626529">
        <w:t xml:space="preserve">Title:  </w:t>
      </w:r>
      <w:r>
        <w:t>_________________________</w:t>
      </w:r>
    </w:p>
    <w:p w14:paraId="1D7A6E0B" w14:textId="77777777" w:rsidR="007D4DDE" w:rsidRDefault="007D4DDE" w:rsidP="007D4DDE"/>
    <w:p w14:paraId="7CDC5863" w14:textId="77777777" w:rsidR="007D4DDE" w:rsidRDefault="007D4DDE" w:rsidP="007D4DDE">
      <w:pPr>
        <w:rPr>
          <w:b/>
        </w:rPr>
      </w:pPr>
      <w:r>
        <w:rPr>
          <w:b/>
        </w:rPr>
        <w:t>WITNESS:</w:t>
      </w:r>
      <w:r>
        <w:rPr>
          <w:b/>
        </w:rPr>
        <w:tab/>
      </w:r>
      <w:r>
        <w:rPr>
          <w:b/>
        </w:rPr>
        <w:tab/>
      </w:r>
      <w:r>
        <w:rPr>
          <w:b/>
        </w:rPr>
        <w:tab/>
      </w:r>
      <w:r>
        <w:rPr>
          <w:b/>
        </w:rPr>
        <w:tab/>
      </w:r>
      <w:r>
        <w:rPr>
          <w:b/>
        </w:rPr>
        <w:tab/>
        <w:t>UNION:</w:t>
      </w:r>
    </w:p>
    <w:p w14:paraId="2C37B73E" w14:textId="77777777" w:rsidR="007D4DDE" w:rsidRDefault="007D4DDE" w:rsidP="007D4DDE"/>
    <w:p w14:paraId="707D80F0" w14:textId="77777777" w:rsidR="007D4DDE" w:rsidRDefault="007D4DDE" w:rsidP="007D4DDE">
      <w:r>
        <w:tab/>
      </w:r>
      <w:r>
        <w:tab/>
      </w:r>
      <w:r>
        <w:tab/>
      </w:r>
      <w:r>
        <w:tab/>
      </w:r>
      <w:r>
        <w:tab/>
      </w:r>
      <w:r>
        <w:tab/>
        <w:t>Communications Workers of America, AFL-CIO</w:t>
      </w:r>
    </w:p>
    <w:p w14:paraId="19C878F7" w14:textId="77777777" w:rsidR="007D4DDE" w:rsidRDefault="007D4DDE" w:rsidP="007D4DDE"/>
    <w:p w14:paraId="3AD56649" w14:textId="77777777" w:rsidR="007D4DDE" w:rsidRDefault="007D4DDE" w:rsidP="007D4DDE">
      <w:pPr>
        <w:rPr>
          <w:u w:val="single"/>
        </w:rPr>
      </w:pPr>
      <w:r>
        <w:rPr>
          <w:u w:val="single"/>
        </w:rPr>
        <w:t xml:space="preserve">     </w:t>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r>
        <w:rPr>
          <w:u w:val="single"/>
        </w:rPr>
        <w:tab/>
      </w:r>
    </w:p>
    <w:p w14:paraId="27C1CE18" w14:textId="77777777" w:rsidR="007D4DDE" w:rsidRDefault="007D4DDE" w:rsidP="007D4DDE">
      <w:pPr>
        <w:ind w:left="3600" w:firstLine="720"/>
        <w:rPr>
          <w:u w:val="single"/>
        </w:rPr>
      </w:pPr>
      <w:r>
        <w:t xml:space="preserve">Name:  </w:t>
      </w:r>
      <w:r>
        <w:rPr>
          <w:u w:val="single"/>
        </w:rPr>
        <w:tab/>
      </w:r>
      <w:r>
        <w:rPr>
          <w:u w:val="single"/>
        </w:rPr>
        <w:tab/>
      </w:r>
      <w:r>
        <w:rPr>
          <w:u w:val="single"/>
        </w:rPr>
        <w:tab/>
      </w:r>
      <w:r>
        <w:rPr>
          <w:u w:val="single"/>
        </w:rPr>
        <w:tab/>
      </w:r>
      <w:r>
        <w:rPr>
          <w:u w:val="single"/>
        </w:rPr>
        <w:tab/>
      </w:r>
    </w:p>
    <w:p w14:paraId="7C76408A" w14:textId="20FFF2F8" w:rsidR="006C627E" w:rsidRDefault="007D4DDE" w:rsidP="00945F2F">
      <w:pPr>
        <w:ind w:left="3600" w:firstLine="720"/>
      </w:pPr>
      <w:r>
        <w:t xml:space="preserve">Title:  </w:t>
      </w:r>
      <w:r w:rsidR="00945F2F">
        <w:rPr>
          <w:u w:val="single"/>
        </w:rPr>
        <w:tab/>
      </w:r>
      <w:r w:rsidR="00945F2F">
        <w:rPr>
          <w:u w:val="single"/>
        </w:rPr>
        <w:tab/>
      </w:r>
      <w:r w:rsidR="00945F2F">
        <w:rPr>
          <w:u w:val="single"/>
        </w:rPr>
        <w:tab/>
      </w:r>
      <w:r w:rsidR="00945F2F">
        <w:rPr>
          <w:u w:val="single"/>
        </w:rPr>
        <w:tab/>
      </w:r>
      <w:r w:rsidR="00945F2F">
        <w:rPr>
          <w:u w:val="single"/>
        </w:rPr>
        <w:tab/>
        <w:t>______</w:t>
      </w:r>
    </w:p>
    <w:sectPr w:rsidR="006C627E" w:rsidSect="00A3593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E0FF" w14:textId="77777777" w:rsidR="00E57F52" w:rsidRDefault="00E57F52" w:rsidP="002E252D">
      <w:r>
        <w:separator/>
      </w:r>
    </w:p>
  </w:endnote>
  <w:endnote w:type="continuationSeparator" w:id="0">
    <w:p w14:paraId="4E467B23" w14:textId="77777777" w:rsidR="00E57F52" w:rsidRDefault="00E57F52" w:rsidP="002E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023381"/>
      <w:docPartObj>
        <w:docPartGallery w:val="Page Numbers (Bottom of Page)"/>
        <w:docPartUnique/>
      </w:docPartObj>
    </w:sdtPr>
    <w:sdtContent>
      <w:p w14:paraId="13A03852" w14:textId="239A9AD7" w:rsidR="00DA5574" w:rsidRDefault="00DA5574" w:rsidP="00E621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7E701F" w14:textId="77777777" w:rsidR="00DA5574" w:rsidRDefault="00DA5574" w:rsidP="002E2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9717695"/>
      <w:docPartObj>
        <w:docPartGallery w:val="Page Numbers (Bottom of Page)"/>
        <w:docPartUnique/>
      </w:docPartObj>
    </w:sdtPr>
    <w:sdtContent>
      <w:p w14:paraId="08B1F9DE" w14:textId="334A565F" w:rsidR="00DA5574" w:rsidRDefault="00DA5574" w:rsidP="00E621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1637">
          <w:rPr>
            <w:rStyle w:val="PageNumber"/>
            <w:noProof/>
          </w:rPr>
          <w:t>1</w:t>
        </w:r>
        <w:r>
          <w:rPr>
            <w:rStyle w:val="PageNumber"/>
          </w:rPr>
          <w:fldChar w:fldCharType="end"/>
        </w:r>
      </w:p>
    </w:sdtContent>
  </w:sdt>
  <w:p w14:paraId="103CD487" w14:textId="77777777" w:rsidR="00DA5574" w:rsidRDefault="00DA5574" w:rsidP="002E25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A4920" w14:textId="77777777" w:rsidR="00E57F52" w:rsidRDefault="00E57F52" w:rsidP="002E252D">
      <w:r>
        <w:separator/>
      </w:r>
    </w:p>
  </w:footnote>
  <w:footnote w:type="continuationSeparator" w:id="0">
    <w:p w14:paraId="406601BC" w14:textId="77777777" w:rsidR="00E57F52" w:rsidRDefault="00E57F52" w:rsidP="002E2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228"/>
    <w:multiLevelType w:val="hybridMultilevel"/>
    <w:tmpl w:val="2D94CB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0055AB"/>
    <w:multiLevelType w:val="hybridMultilevel"/>
    <w:tmpl w:val="2D94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E364B"/>
    <w:multiLevelType w:val="hybridMultilevel"/>
    <w:tmpl w:val="43740922"/>
    <w:lvl w:ilvl="0" w:tplc="9DDEE67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463A6"/>
    <w:multiLevelType w:val="hybridMultilevel"/>
    <w:tmpl w:val="46BE4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440C4"/>
    <w:multiLevelType w:val="hybridMultilevel"/>
    <w:tmpl w:val="CB5AE6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72E318E"/>
    <w:multiLevelType w:val="hybridMultilevel"/>
    <w:tmpl w:val="880CB6C0"/>
    <w:lvl w:ilvl="0" w:tplc="64E2BB22">
      <w:start w:val="1"/>
      <w:numFmt w:val="decimal"/>
      <w:lvlText w:val="%1"/>
      <w:lvlJc w:val="left"/>
      <w:pPr>
        <w:ind w:left="6480" w:hanging="360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79E6DA3"/>
    <w:multiLevelType w:val="hybridMultilevel"/>
    <w:tmpl w:val="5566974A"/>
    <w:lvl w:ilvl="0" w:tplc="558074C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10F27"/>
    <w:multiLevelType w:val="hybridMultilevel"/>
    <w:tmpl w:val="2D94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F65970"/>
    <w:multiLevelType w:val="hybridMultilevel"/>
    <w:tmpl w:val="2D94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75596"/>
    <w:multiLevelType w:val="hybridMultilevel"/>
    <w:tmpl w:val="CC463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22453"/>
    <w:multiLevelType w:val="hybridMultilevel"/>
    <w:tmpl w:val="8C563D2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AE76266"/>
    <w:multiLevelType w:val="hybridMultilevel"/>
    <w:tmpl w:val="2D94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E5742"/>
    <w:multiLevelType w:val="hybridMultilevel"/>
    <w:tmpl w:val="62F49FC4"/>
    <w:lvl w:ilvl="0" w:tplc="477CF616">
      <w:start w:val="1"/>
      <w:numFmt w:val="lowerLetter"/>
      <w:lvlText w:val="%1."/>
      <w:lvlJc w:val="left"/>
      <w:pPr>
        <w:ind w:left="3180" w:hanging="10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340222C"/>
    <w:multiLevelType w:val="hybridMultilevel"/>
    <w:tmpl w:val="880CB6C0"/>
    <w:lvl w:ilvl="0" w:tplc="64E2BB22">
      <w:start w:val="1"/>
      <w:numFmt w:val="decimal"/>
      <w:lvlText w:val="%1"/>
      <w:lvlJc w:val="left"/>
      <w:pPr>
        <w:ind w:left="6480" w:hanging="360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58C4E34"/>
    <w:multiLevelType w:val="hybridMultilevel"/>
    <w:tmpl w:val="BD7017C0"/>
    <w:lvl w:ilvl="0" w:tplc="04090019">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40044"/>
    <w:multiLevelType w:val="hybridMultilevel"/>
    <w:tmpl w:val="BBAE8356"/>
    <w:lvl w:ilvl="0" w:tplc="371441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E3C1A48"/>
    <w:multiLevelType w:val="hybridMultilevel"/>
    <w:tmpl w:val="2D94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B0EF6"/>
    <w:multiLevelType w:val="hybridMultilevel"/>
    <w:tmpl w:val="505072BE"/>
    <w:lvl w:ilvl="0" w:tplc="04090019">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0"/>
  </w:num>
  <w:num w:numId="5">
    <w:abstractNumId w:val="14"/>
  </w:num>
  <w:num w:numId="6">
    <w:abstractNumId w:val="4"/>
  </w:num>
  <w:num w:numId="7">
    <w:abstractNumId w:val="17"/>
  </w:num>
  <w:num w:numId="8">
    <w:abstractNumId w:val="3"/>
  </w:num>
  <w:num w:numId="9">
    <w:abstractNumId w:val="15"/>
  </w:num>
  <w:num w:numId="10">
    <w:abstractNumId w:val="1"/>
  </w:num>
  <w:num w:numId="11">
    <w:abstractNumId w:val="5"/>
  </w:num>
  <w:num w:numId="12">
    <w:abstractNumId w:val="8"/>
  </w:num>
  <w:num w:numId="13">
    <w:abstractNumId w:val="12"/>
  </w:num>
  <w:num w:numId="14">
    <w:abstractNumId w:val="0"/>
  </w:num>
  <w:num w:numId="15">
    <w:abstractNumId w:val="13"/>
  </w:num>
  <w:num w:numId="16">
    <w:abstractNumId w:val="6"/>
  </w:num>
  <w:num w:numId="17">
    <w:abstractNumId w:val="7"/>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raszewski, Diane">
    <w15:presenceInfo w15:providerId="AD" w15:userId="S-1-5-21-3653359565-1215850633-2976032389-91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7E"/>
    <w:rsid w:val="00052506"/>
    <w:rsid w:val="00054A8B"/>
    <w:rsid w:val="000E28F2"/>
    <w:rsid w:val="00183E5D"/>
    <w:rsid w:val="001B3380"/>
    <w:rsid w:val="001F073A"/>
    <w:rsid w:val="00231192"/>
    <w:rsid w:val="00253986"/>
    <w:rsid w:val="0029662D"/>
    <w:rsid w:val="002B6E43"/>
    <w:rsid w:val="002E252D"/>
    <w:rsid w:val="0034339F"/>
    <w:rsid w:val="00392574"/>
    <w:rsid w:val="003C643E"/>
    <w:rsid w:val="003F3505"/>
    <w:rsid w:val="00401105"/>
    <w:rsid w:val="004112B8"/>
    <w:rsid w:val="004B7DEF"/>
    <w:rsid w:val="004E173A"/>
    <w:rsid w:val="004F3C12"/>
    <w:rsid w:val="0054065E"/>
    <w:rsid w:val="00571637"/>
    <w:rsid w:val="00594863"/>
    <w:rsid w:val="005A35F4"/>
    <w:rsid w:val="00664453"/>
    <w:rsid w:val="006A432D"/>
    <w:rsid w:val="006C627E"/>
    <w:rsid w:val="006D0DD0"/>
    <w:rsid w:val="00706DF1"/>
    <w:rsid w:val="00725FEC"/>
    <w:rsid w:val="007558EB"/>
    <w:rsid w:val="007D4DDE"/>
    <w:rsid w:val="007E2A05"/>
    <w:rsid w:val="007E30E7"/>
    <w:rsid w:val="00803239"/>
    <w:rsid w:val="00812AF1"/>
    <w:rsid w:val="00813D96"/>
    <w:rsid w:val="008141B7"/>
    <w:rsid w:val="00823860"/>
    <w:rsid w:val="008A587F"/>
    <w:rsid w:val="008D55AC"/>
    <w:rsid w:val="00902750"/>
    <w:rsid w:val="00945F2F"/>
    <w:rsid w:val="00955BF5"/>
    <w:rsid w:val="00981A89"/>
    <w:rsid w:val="009F570D"/>
    <w:rsid w:val="00A35936"/>
    <w:rsid w:val="00AA5FBA"/>
    <w:rsid w:val="00AB4ADA"/>
    <w:rsid w:val="00B02E8E"/>
    <w:rsid w:val="00B04B81"/>
    <w:rsid w:val="00B30601"/>
    <w:rsid w:val="00B411F9"/>
    <w:rsid w:val="00B821AC"/>
    <w:rsid w:val="00BD0AD7"/>
    <w:rsid w:val="00C339A7"/>
    <w:rsid w:val="00C6640C"/>
    <w:rsid w:val="00CA1382"/>
    <w:rsid w:val="00CE050F"/>
    <w:rsid w:val="00D04C0B"/>
    <w:rsid w:val="00D537EB"/>
    <w:rsid w:val="00D86CE6"/>
    <w:rsid w:val="00DA5574"/>
    <w:rsid w:val="00DB1E2D"/>
    <w:rsid w:val="00E434AE"/>
    <w:rsid w:val="00E56A3D"/>
    <w:rsid w:val="00E57F52"/>
    <w:rsid w:val="00E62150"/>
    <w:rsid w:val="00E75682"/>
    <w:rsid w:val="00EE4A55"/>
    <w:rsid w:val="00F3621F"/>
    <w:rsid w:val="00FA42DB"/>
    <w:rsid w:val="00FC1183"/>
    <w:rsid w:val="00FC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EC"/>
    <w:pPr>
      <w:ind w:left="720"/>
      <w:contextualSpacing/>
    </w:pPr>
  </w:style>
  <w:style w:type="paragraph" w:styleId="BodyText">
    <w:name w:val="Body Text"/>
    <w:basedOn w:val="Normal"/>
    <w:link w:val="BodyTextChar"/>
    <w:uiPriority w:val="1"/>
    <w:qFormat/>
    <w:rsid w:val="00B04B81"/>
    <w:pPr>
      <w:spacing w:after="240"/>
      <w:jc w:val="both"/>
    </w:pPr>
    <w:rPr>
      <w:rFonts w:ascii="Calibri" w:eastAsia="Times New Roman" w:hAnsi="Calibri" w:cs="Times New Roman"/>
      <w:sz w:val="22"/>
      <w:szCs w:val="20"/>
    </w:rPr>
  </w:style>
  <w:style w:type="character" w:customStyle="1" w:styleId="BodyTextChar">
    <w:name w:val="Body Text Char"/>
    <w:basedOn w:val="DefaultParagraphFont"/>
    <w:link w:val="BodyText"/>
    <w:uiPriority w:val="1"/>
    <w:rsid w:val="00B04B81"/>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813D96"/>
    <w:rPr>
      <w:rFonts w:ascii="Tahoma" w:hAnsi="Tahoma" w:cs="Tahoma"/>
      <w:sz w:val="16"/>
      <w:szCs w:val="16"/>
    </w:rPr>
  </w:style>
  <w:style w:type="character" w:customStyle="1" w:styleId="BalloonTextChar">
    <w:name w:val="Balloon Text Char"/>
    <w:basedOn w:val="DefaultParagraphFont"/>
    <w:link w:val="BalloonText"/>
    <w:uiPriority w:val="99"/>
    <w:semiHidden/>
    <w:rsid w:val="00813D96"/>
    <w:rPr>
      <w:rFonts w:ascii="Tahoma" w:hAnsi="Tahoma" w:cs="Tahoma"/>
      <w:sz w:val="16"/>
      <w:szCs w:val="16"/>
    </w:rPr>
  </w:style>
  <w:style w:type="paragraph" w:styleId="NormalWeb">
    <w:name w:val="Normal (Web)"/>
    <w:basedOn w:val="Normal"/>
    <w:uiPriority w:val="99"/>
    <w:unhideWhenUsed/>
    <w:rsid w:val="007558EB"/>
    <w:pPr>
      <w:spacing w:before="100" w:beforeAutospacing="1" w:after="100" w:afterAutospacing="1"/>
    </w:pPr>
    <w:rPr>
      <w:rFonts w:eastAsia="Times New Roman" w:cs="Times New Roman"/>
      <w:szCs w:val="24"/>
    </w:rPr>
  </w:style>
  <w:style w:type="paragraph" w:styleId="Footer">
    <w:name w:val="footer"/>
    <w:basedOn w:val="Normal"/>
    <w:link w:val="FooterChar"/>
    <w:uiPriority w:val="99"/>
    <w:unhideWhenUsed/>
    <w:rsid w:val="002E252D"/>
    <w:pPr>
      <w:tabs>
        <w:tab w:val="center" w:pos="4680"/>
        <w:tab w:val="right" w:pos="9360"/>
      </w:tabs>
    </w:pPr>
  </w:style>
  <w:style w:type="character" w:customStyle="1" w:styleId="FooterChar">
    <w:name w:val="Footer Char"/>
    <w:basedOn w:val="DefaultParagraphFont"/>
    <w:link w:val="Footer"/>
    <w:uiPriority w:val="99"/>
    <w:rsid w:val="002E252D"/>
  </w:style>
  <w:style w:type="character" w:styleId="PageNumber">
    <w:name w:val="page number"/>
    <w:basedOn w:val="DefaultParagraphFont"/>
    <w:uiPriority w:val="99"/>
    <w:semiHidden/>
    <w:unhideWhenUsed/>
    <w:rsid w:val="002E2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EC"/>
    <w:pPr>
      <w:ind w:left="720"/>
      <w:contextualSpacing/>
    </w:pPr>
  </w:style>
  <w:style w:type="paragraph" w:styleId="BodyText">
    <w:name w:val="Body Text"/>
    <w:basedOn w:val="Normal"/>
    <w:link w:val="BodyTextChar"/>
    <w:uiPriority w:val="1"/>
    <w:qFormat/>
    <w:rsid w:val="00B04B81"/>
    <w:pPr>
      <w:spacing w:after="240"/>
      <w:jc w:val="both"/>
    </w:pPr>
    <w:rPr>
      <w:rFonts w:ascii="Calibri" w:eastAsia="Times New Roman" w:hAnsi="Calibri" w:cs="Times New Roman"/>
      <w:sz w:val="22"/>
      <w:szCs w:val="20"/>
    </w:rPr>
  </w:style>
  <w:style w:type="character" w:customStyle="1" w:styleId="BodyTextChar">
    <w:name w:val="Body Text Char"/>
    <w:basedOn w:val="DefaultParagraphFont"/>
    <w:link w:val="BodyText"/>
    <w:uiPriority w:val="1"/>
    <w:rsid w:val="00B04B81"/>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813D96"/>
    <w:rPr>
      <w:rFonts w:ascii="Tahoma" w:hAnsi="Tahoma" w:cs="Tahoma"/>
      <w:sz w:val="16"/>
      <w:szCs w:val="16"/>
    </w:rPr>
  </w:style>
  <w:style w:type="character" w:customStyle="1" w:styleId="BalloonTextChar">
    <w:name w:val="Balloon Text Char"/>
    <w:basedOn w:val="DefaultParagraphFont"/>
    <w:link w:val="BalloonText"/>
    <w:uiPriority w:val="99"/>
    <w:semiHidden/>
    <w:rsid w:val="00813D96"/>
    <w:rPr>
      <w:rFonts w:ascii="Tahoma" w:hAnsi="Tahoma" w:cs="Tahoma"/>
      <w:sz w:val="16"/>
      <w:szCs w:val="16"/>
    </w:rPr>
  </w:style>
  <w:style w:type="paragraph" w:styleId="NormalWeb">
    <w:name w:val="Normal (Web)"/>
    <w:basedOn w:val="Normal"/>
    <w:uiPriority w:val="99"/>
    <w:unhideWhenUsed/>
    <w:rsid w:val="007558EB"/>
    <w:pPr>
      <w:spacing w:before="100" w:beforeAutospacing="1" w:after="100" w:afterAutospacing="1"/>
    </w:pPr>
    <w:rPr>
      <w:rFonts w:eastAsia="Times New Roman" w:cs="Times New Roman"/>
      <w:szCs w:val="24"/>
    </w:rPr>
  </w:style>
  <w:style w:type="paragraph" w:styleId="Footer">
    <w:name w:val="footer"/>
    <w:basedOn w:val="Normal"/>
    <w:link w:val="FooterChar"/>
    <w:uiPriority w:val="99"/>
    <w:unhideWhenUsed/>
    <w:rsid w:val="002E252D"/>
    <w:pPr>
      <w:tabs>
        <w:tab w:val="center" w:pos="4680"/>
        <w:tab w:val="right" w:pos="9360"/>
      </w:tabs>
    </w:pPr>
  </w:style>
  <w:style w:type="character" w:customStyle="1" w:styleId="FooterChar">
    <w:name w:val="Footer Char"/>
    <w:basedOn w:val="DefaultParagraphFont"/>
    <w:link w:val="Footer"/>
    <w:uiPriority w:val="99"/>
    <w:rsid w:val="002E252D"/>
  </w:style>
  <w:style w:type="character" w:styleId="PageNumber">
    <w:name w:val="page number"/>
    <w:basedOn w:val="DefaultParagraphFont"/>
    <w:uiPriority w:val="99"/>
    <w:semiHidden/>
    <w:unhideWhenUsed/>
    <w:rsid w:val="002E2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9179">
      <w:bodyDiv w:val="1"/>
      <w:marLeft w:val="0"/>
      <w:marRight w:val="0"/>
      <w:marTop w:val="0"/>
      <w:marBottom w:val="0"/>
      <w:divBdr>
        <w:top w:val="none" w:sz="0" w:space="0" w:color="auto"/>
        <w:left w:val="none" w:sz="0" w:space="0" w:color="auto"/>
        <w:bottom w:val="none" w:sz="0" w:space="0" w:color="auto"/>
        <w:right w:val="none" w:sz="0" w:space="0" w:color="auto"/>
      </w:divBdr>
    </w:div>
    <w:div w:id="528883739">
      <w:bodyDiv w:val="1"/>
      <w:marLeft w:val="0"/>
      <w:marRight w:val="0"/>
      <w:marTop w:val="0"/>
      <w:marBottom w:val="0"/>
      <w:divBdr>
        <w:top w:val="none" w:sz="0" w:space="0" w:color="auto"/>
        <w:left w:val="none" w:sz="0" w:space="0" w:color="auto"/>
        <w:bottom w:val="none" w:sz="0" w:space="0" w:color="auto"/>
        <w:right w:val="none" w:sz="0" w:space="0" w:color="auto"/>
      </w:divBdr>
    </w:div>
    <w:div w:id="1112483179">
      <w:bodyDiv w:val="1"/>
      <w:marLeft w:val="0"/>
      <w:marRight w:val="0"/>
      <w:marTop w:val="0"/>
      <w:marBottom w:val="0"/>
      <w:divBdr>
        <w:top w:val="none" w:sz="0" w:space="0" w:color="auto"/>
        <w:left w:val="none" w:sz="0" w:space="0" w:color="auto"/>
        <w:bottom w:val="none" w:sz="0" w:space="0" w:color="auto"/>
        <w:right w:val="none" w:sz="0" w:space="0" w:color="auto"/>
      </w:divBdr>
    </w:div>
    <w:div w:id="1462066650">
      <w:bodyDiv w:val="1"/>
      <w:marLeft w:val="0"/>
      <w:marRight w:val="0"/>
      <w:marTop w:val="0"/>
      <w:marBottom w:val="0"/>
      <w:divBdr>
        <w:top w:val="none" w:sz="0" w:space="0" w:color="auto"/>
        <w:left w:val="none" w:sz="0" w:space="0" w:color="auto"/>
        <w:bottom w:val="none" w:sz="0" w:space="0" w:color="auto"/>
        <w:right w:val="none" w:sz="0" w:space="0" w:color="auto"/>
      </w:divBdr>
    </w:div>
    <w:div w:id="1559825480">
      <w:bodyDiv w:val="1"/>
      <w:marLeft w:val="0"/>
      <w:marRight w:val="0"/>
      <w:marTop w:val="0"/>
      <w:marBottom w:val="0"/>
      <w:divBdr>
        <w:top w:val="none" w:sz="0" w:space="0" w:color="auto"/>
        <w:left w:val="none" w:sz="0" w:space="0" w:color="auto"/>
        <w:bottom w:val="none" w:sz="0" w:space="0" w:color="auto"/>
        <w:right w:val="none" w:sz="0" w:space="0" w:color="auto"/>
      </w:divBdr>
    </w:div>
    <w:div w:id="1608728451">
      <w:bodyDiv w:val="1"/>
      <w:marLeft w:val="0"/>
      <w:marRight w:val="0"/>
      <w:marTop w:val="0"/>
      <w:marBottom w:val="0"/>
      <w:divBdr>
        <w:top w:val="none" w:sz="0" w:space="0" w:color="auto"/>
        <w:left w:val="none" w:sz="0" w:space="0" w:color="auto"/>
        <w:bottom w:val="none" w:sz="0" w:space="0" w:color="auto"/>
        <w:right w:val="none" w:sz="0" w:space="0" w:color="auto"/>
      </w:divBdr>
    </w:div>
    <w:div w:id="1682850155">
      <w:bodyDiv w:val="1"/>
      <w:marLeft w:val="0"/>
      <w:marRight w:val="0"/>
      <w:marTop w:val="0"/>
      <w:marBottom w:val="0"/>
      <w:divBdr>
        <w:top w:val="none" w:sz="0" w:space="0" w:color="auto"/>
        <w:left w:val="none" w:sz="0" w:space="0" w:color="auto"/>
        <w:bottom w:val="none" w:sz="0" w:space="0" w:color="auto"/>
        <w:right w:val="none" w:sz="0" w:space="0" w:color="auto"/>
      </w:divBdr>
    </w:div>
    <w:div w:id="1864594414">
      <w:bodyDiv w:val="1"/>
      <w:marLeft w:val="0"/>
      <w:marRight w:val="0"/>
      <w:marTop w:val="0"/>
      <w:marBottom w:val="0"/>
      <w:divBdr>
        <w:top w:val="none" w:sz="0" w:space="0" w:color="auto"/>
        <w:left w:val="none" w:sz="0" w:space="0" w:color="auto"/>
        <w:bottom w:val="none" w:sz="0" w:space="0" w:color="auto"/>
        <w:right w:val="none" w:sz="0" w:space="0" w:color="auto"/>
      </w:divBdr>
    </w:div>
    <w:div w:id="21250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68F5-9576-4F0C-AF9F-45073B15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Banks</dc:creator>
  <cp:lastModifiedBy>Dhayes</cp:lastModifiedBy>
  <cp:revision>2</cp:revision>
  <cp:lastPrinted>2023-04-05T12:18:00Z</cp:lastPrinted>
  <dcterms:created xsi:type="dcterms:W3CDTF">2023-04-05T12:25:00Z</dcterms:created>
  <dcterms:modified xsi:type="dcterms:W3CDTF">2023-04-05T12:25:00Z</dcterms:modified>
</cp:coreProperties>
</file>